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F54" w:rsidRPr="00E31480" w:rsidRDefault="00456F9E" w:rsidP="00456F9E">
      <w:pPr>
        <w:jc w:val="center"/>
        <w:rPr>
          <w:b/>
          <w:sz w:val="28"/>
          <w:szCs w:val="28"/>
        </w:rPr>
      </w:pPr>
      <w:r w:rsidRPr="00E31480">
        <w:rPr>
          <w:rFonts w:hint="eastAsia"/>
          <w:b/>
          <w:sz w:val="28"/>
          <w:szCs w:val="28"/>
        </w:rPr>
        <w:t>新进博士转正和落实人才引进待遇情况说明</w:t>
      </w:r>
    </w:p>
    <w:p w:rsidR="00456F9E" w:rsidRPr="00BE1BB7" w:rsidRDefault="00456F9E" w:rsidP="00C20D64">
      <w:pPr>
        <w:spacing w:line="440" w:lineRule="exact"/>
        <w:rPr>
          <w:b/>
          <w:sz w:val="24"/>
          <w:szCs w:val="24"/>
        </w:rPr>
      </w:pPr>
      <w:r w:rsidRPr="00BE1BB7">
        <w:rPr>
          <w:rFonts w:hint="eastAsia"/>
          <w:b/>
          <w:sz w:val="24"/>
          <w:szCs w:val="24"/>
        </w:rPr>
        <w:t>一、转正时间和</w:t>
      </w:r>
      <w:r w:rsidR="00D91939" w:rsidRPr="00BE1BB7">
        <w:rPr>
          <w:rFonts w:hint="eastAsia"/>
          <w:b/>
          <w:sz w:val="24"/>
          <w:szCs w:val="24"/>
        </w:rPr>
        <w:t>提交转正</w:t>
      </w:r>
      <w:r w:rsidRPr="00BE1BB7">
        <w:rPr>
          <w:rFonts w:hint="eastAsia"/>
          <w:b/>
          <w:sz w:val="24"/>
          <w:szCs w:val="24"/>
        </w:rPr>
        <w:t>程序</w:t>
      </w:r>
    </w:p>
    <w:p w:rsidR="00456F9E" w:rsidRPr="00E02DAC" w:rsidRDefault="00456F9E" w:rsidP="00C20D64">
      <w:pPr>
        <w:spacing w:line="440" w:lineRule="exact"/>
        <w:ind w:firstLineChars="202" w:firstLine="485"/>
        <w:rPr>
          <w:sz w:val="24"/>
          <w:szCs w:val="24"/>
        </w:rPr>
      </w:pPr>
      <w:r w:rsidRPr="00E02DAC">
        <w:rPr>
          <w:rFonts w:hint="eastAsia"/>
          <w:sz w:val="24"/>
          <w:szCs w:val="24"/>
        </w:rPr>
        <w:t>1.</w:t>
      </w:r>
      <w:r w:rsidRPr="00E02DAC">
        <w:rPr>
          <w:rFonts w:hint="eastAsia"/>
          <w:sz w:val="24"/>
          <w:szCs w:val="24"/>
        </w:rPr>
        <w:t>转正时间：试用期满半年</w:t>
      </w:r>
      <w:r w:rsidR="003F3885" w:rsidRPr="00E02DAC">
        <w:rPr>
          <w:rFonts w:hint="eastAsia"/>
          <w:sz w:val="24"/>
          <w:szCs w:val="24"/>
        </w:rPr>
        <w:t>，即报到之日起工作满六个月</w:t>
      </w:r>
      <w:r w:rsidR="00A5292B">
        <w:rPr>
          <w:rFonts w:hint="eastAsia"/>
          <w:sz w:val="24"/>
          <w:szCs w:val="24"/>
        </w:rPr>
        <w:t>，可申请转正。</w:t>
      </w:r>
    </w:p>
    <w:p w:rsidR="00A5292B" w:rsidRDefault="009342CD" w:rsidP="00C20D64">
      <w:pPr>
        <w:spacing w:line="440" w:lineRule="exact"/>
        <w:ind w:firstLineChars="202" w:firstLine="485"/>
        <w:rPr>
          <w:rFonts w:hint="eastAsia"/>
          <w:sz w:val="24"/>
          <w:szCs w:val="24"/>
        </w:rPr>
      </w:pPr>
      <w:r w:rsidRPr="00E02DAC">
        <w:rPr>
          <w:rFonts w:hint="eastAsia"/>
          <w:sz w:val="24"/>
          <w:szCs w:val="24"/>
        </w:rPr>
        <w:t>2.</w:t>
      </w:r>
      <w:r w:rsidRPr="00E02DAC">
        <w:rPr>
          <w:rFonts w:hint="eastAsia"/>
          <w:sz w:val="24"/>
          <w:szCs w:val="24"/>
        </w:rPr>
        <w:t>转正程序：</w:t>
      </w:r>
    </w:p>
    <w:p w:rsidR="00A5292B" w:rsidRDefault="00A5292B" w:rsidP="00C20D64">
      <w:pPr>
        <w:spacing w:line="440" w:lineRule="exact"/>
        <w:ind w:firstLineChars="202" w:firstLine="485"/>
        <w:rPr>
          <w:rFonts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①</w:t>
      </w:r>
      <w:r w:rsidR="00190EC9">
        <w:rPr>
          <w:rFonts w:hint="eastAsia"/>
          <w:sz w:val="24"/>
          <w:szCs w:val="24"/>
        </w:rPr>
        <w:t>本人</w:t>
      </w:r>
      <w:r w:rsidR="005A10B6">
        <w:rPr>
          <w:rFonts w:hint="eastAsia"/>
          <w:sz w:val="24"/>
          <w:szCs w:val="24"/>
        </w:rPr>
        <w:t>填写</w:t>
      </w:r>
      <w:r w:rsidR="00742399" w:rsidRPr="00E02DAC">
        <w:rPr>
          <w:rFonts w:hint="eastAsia"/>
          <w:sz w:val="24"/>
          <w:szCs w:val="24"/>
        </w:rPr>
        <w:t>《湖南科技大学新进教师试用期考核情况表》</w:t>
      </w:r>
      <w:r w:rsidR="00190EC9">
        <w:rPr>
          <w:rFonts w:hint="eastAsia"/>
          <w:sz w:val="24"/>
          <w:szCs w:val="24"/>
        </w:rPr>
        <w:t>（人事处网站下载）</w:t>
      </w:r>
      <w:r w:rsidR="005D00AD" w:rsidRPr="00E02DAC">
        <w:rPr>
          <w:rFonts w:hint="eastAsia"/>
          <w:sz w:val="24"/>
          <w:szCs w:val="24"/>
        </w:rPr>
        <w:t>；</w:t>
      </w:r>
    </w:p>
    <w:p w:rsidR="00EE28B0" w:rsidRDefault="00A5292B" w:rsidP="00C20D64">
      <w:pPr>
        <w:spacing w:line="440" w:lineRule="exact"/>
        <w:ind w:firstLineChars="202" w:firstLine="485"/>
        <w:rPr>
          <w:rFonts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 w:rsidR="005A10B6">
        <w:rPr>
          <w:rFonts w:hint="eastAsia"/>
          <w:sz w:val="24"/>
          <w:szCs w:val="24"/>
        </w:rPr>
        <w:t>将</w:t>
      </w:r>
      <w:r w:rsidR="008A7EB3">
        <w:rPr>
          <w:rFonts w:hint="eastAsia"/>
          <w:sz w:val="24"/>
          <w:szCs w:val="24"/>
        </w:rPr>
        <w:t>考核情况表、</w:t>
      </w:r>
      <w:r w:rsidR="008A7EB3" w:rsidRPr="008A7EB3">
        <w:rPr>
          <w:rFonts w:hint="eastAsia"/>
          <w:sz w:val="24"/>
          <w:szCs w:val="24"/>
        </w:rPr>
        <w:t>网络培训证书</w:t>
      </w:r>
      <w:r w:rsidR="005A10B6">
        <w:rPr>
          <w:rFonts w:hint="eastAsia"/>
          <w:sz w:val="24"/>
          <w:szCs w:val="24"/>
        </w:rPr>
        <w:t>电子版提交至</w:t>
      </w:r>
      <w:r w:rsidR="00EE28B0">
        <w:rPr>
          <w:rFonts w:hint="eastAsia"/>
          <w:sz w:val="24"/>
          <w:szCs w:val="24"/>
        </w:rPr>
        <w:t>所在单位</w:t>
      </w:r>
      <w:r w:rsidR="005A10B6">
        <w:rPr>
          <w:rFonts w:hint="eastAsia"/>
          <w:sz w:val="24"/>
          <w:szCs w:val="24"/>
        </w:rPr>
        <w:t>党政办公室主任，</w:t>
      </w:r>
      <w:r w:rsidR="00EE28B0">
        <w:rPr>
          <w:rFonts w:hint="eastAsia"/>
          <w:sz w:val="24"/>
          <w:szCs w:val="24"/>
        </w:rPr>
        <w:t>由</w:t>
      </w:r>
      <w:r w:rsidR="005A10B6">
        <w:rPr>
          <w:rFonts w:hint="eastAsia"/>
          <w:sz w:val="24"/>
          <w:szCs w:val="24"/>
        </w:rPr>
        <w:t>办公室</w:t>
      </w:r>
      <w:r w:rsidR="0034518A">
        <w:rPr>
          <w:rFonts w:hint="eastAsia"/>
          <w:sz w:val="24"/>
          <w:szCs w:val="24"/>
        </w:rPr>
        <w:t>主任通过学校办公系统</w:t>
      </w:r>
      <w:r w:rsidR="003C112A">
        <w:rPr>
          <w:rFonts w:hint="eastAsia"/>
          <w:sz w:val="24"/>
          <w:szCs w:val="24"/>
        </w:rPr>
        <w:t>以请示形式</w:t>
      </w:r>
      <w:bookmarkStart w:id="0" w:name="_GoBack"/>
      <w:bookmarkEnd w:id="0"/>
      <w:r w:rsidR="0034518A">
        <w:rPr>
          <w:rFonts w:hint="eastAsia"/>
          <w:sz w:val="24"/>
          <w:szCs w:val="24"/>
        </w:rPr>
        <w:t>分别</w:t>
      </w:r>
      <w:proofErr w:type="gramStart"/>
      <w:r w:rsidR="0034518A">
        <w:rPr>
          <w:rFonts w:hint="eastAsia"/>
          <w:sz w:val="24"/>
          <w:szCs w:val="24"/>
        </w:rPr>
        <w:t>提交至系主任</w:t>
      </w:r>
      <w:proofErr w:type="gramEnd"/>
      <w:r w:rsidR="0034518A">
        <w:rPr>
          <w:rFonts w:hint="eastAsia"/>
          <w:sz w:val="24"/>
          <w:szCs w:val="24"/>
        </w:rPr>
        <w:t>（</w:t>
      </w:r>
      <w:r w:rsidR="00100971">
        <w:rPr>
          <w:rFonts w:hint="eastAsia"/>
          <w:sz w:val="24"/>
          <w:szCs w:val="24"/>
        </w:rPr>
        <w:t>专职科研</w:t>
      </w:r>
      <w:r w:rsidR="006B0B90" w:rsidRPr="00E02DAC">
        <w:rPr>
          <w:rFonts w:hint="eastAsia"/>
          <w:sz w:val="24"/>
          <w:szCs w:val="24"/>
        </w:rPr>
        <w:t>人员</w:t>
      </w:r>
      <w:r w:rsidR="0034518A">
        <w:rPr>
          <w:rFonts w:hint="eastAsia"/>
          <w:sz w:val="24"/>
          <w:szCs w:val="24"/>
        </w:rPr>
        <w:t>此流程省略</w:t>
      </w:r>
      <w:r w:rsidR="006B0B90" w:rsidRPr="00E02DAC">
        <w:rPr>
          <w:rFonts w:hint="eastAsia"/>
          <w:sz w:val="24"/>
          <w:szCs w:val="24"/>
        </w:rPr>
        <w:t>）</w:t>
      </w:r>
      <w:r w:rsidR="0034518A">
        <w:rPr>
          <w:rFonts w:hint="eastAsia"/>
          <w:sz w:val="24"/>
          <w:szCs w:val="24"/>
        </w:rPr>
        <w:t>、所在单位负责人签署意见（</w:t>
      </w:r>
      <w:r w:rsidR="006B0B90" w:rsidRPr="00E02DAC">
        <w:rPr>
          <w:rFonts w:hint="eastAsia"/>
          <w:sz w:val="24"/>
          <w:szCs w:val="24"/>
        </w:rPr>
        <w:t>内容需明确是否同意转正</w:t>
      </w:r>
      <w:r w:rsidR="0034518A">
        <w:rPr>
          <w:rFonts w:hint="eastAsia"/>
          <w:sz w:val="24"/>
          <w:szCs w:val="24"/>
        </w:rPr>
        <w:t>）</w:t>
      </w:r>
      <w:r w:rsidR="00EE28B0">
        <w:rPr>
          <w:rFonts w:hint="eastAsia"/>
          <w:sz w:val="24"/>
          <w:szCs w:val="24"/>
        </w:rPr>
        <w:t>；</w:t>
      </w:r>
    </w:p>
    <w:p w:rsidR="003F3885" w:rsidRPr="00E02DAC" w:rsidRDefault="00EE28B0" w:rsidP="00C20D64">
      <w:pPr>
        <w:spacing w:line="440" w:lineRule="exact"/>
        <w:ind w:firstLineChars="202" w:firstLine="485"/>
        <w:rPr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③</w:t>
      </w:r>
      <w:r w:rsidR="00FB37B6">
        <w:rPr>
          <w:rFonts w:hint="eastAsia"/>
          <w:sz w:val="24"/>
          <w:szCs w:val="24"/>
        </w:rPr>
        <w:t>由所在单位办公室主任通过办公系统</w:t>
      </w:r>
      <w:r w:rsidR="0034518A">
        <w:rPr>
          <w:rFonts w:hint="eastAsia"/>
          <w:sz w:val="24"/>
          <w:szCs w:val="24"/>
        </w:rPr>
        <w:t>提交至人事处</w:t>
      </w:r>
      <w:r w:rsidR="006B0B90" w:rsidRPr="00E02DAC">
        <w:rPr>
          <w:rFonts w:hint="eastAsia"/>
          <w:sz w:val="24"/>
          <w:szCs w:val="24"/>
        </w:rPr>
        <w:t>。</w:t>
      </w:r>
    </w:p>
    <w:p w:rsidR="00167AA2" w:rsidRPr="00BE1BB7" w:rsidRDefault="00F166ED" w:rsidP="00C20D64">
      <w:pPr>
        <w:spacing w:line="440" w:lineRule="exact"/>
        <w:rPr>
          <w:b/>
          <w:sz w:val="24"/>
          <w:szCs w:val="24"/>
        </w:rPr>
      </w:pPr>
      <w:r w:rsidRPr="00BE1BB7">
        <w:rPr>
          <w:rFonts w:hint="eastAsia"/>
          <w:b/>
          <w:sz w:val="24"/>
          <w:szCs w:val="24"/>
        </w:rPr>
        <w:t>二、</w:t>
      </w:r>
      <w:r w:rsidR="00167AA2" w:rsidRPr="00BE1BB7">
        <w:rPr>
          <w:rFonts w:hint="eastAsia"/>
          <w:b/>
          <w:sz w:val="24"/>
          <w:szCs w:val="24"/>
        </w:rPr>
        <w:t>人才引进待遇</w:t>
      </w:r>
      <w:r w:rsidRPr="00BE1BB7">
        <w:rPr>
          <w:rFonts w:hint="eastAsia"/>
          <w:b/>
          <w:sz w:val="24"/>
          <w:szCs w:val="24"/>
        </w:rPr>
        <w:t>的落实</w:t>
      </w:r>
    </w:p>
    <w:p w:rsidR="00F166ED" w:rsidRPr="00E02DAC" w:rsidRDefault="00F166ED" w:rsidP="00C20D64">
      <w:pPr>
        <w:spacing w:line="440" w:lineRule="exact"/>
        <w:ind w:firstLineChars="202" w:firstLine="485"/>
        <w:rPr>
          <w:sz w:val="24"/>
          <w:szCs w:val="24"/>
        </w:rPr>
      </w:pPr>
      <w:r w:rsidRPr="00E02DAC">
        <w:rPr>
          <w:rFonts w:hint="eastAsia"/>
          <w:sz w:val="24"/>
          <w:szCs w:val="24"/>
        </w:rPr>
        <w:t>1.</w:t>
      </w:r>
      <w:r w:rsidR="006F5190" w:rsidRPr="00E02DAC">
        <w:rPr>
          <w:rFonts w:hint="eastAsia"/>
          <w:sz w:val="24"/>
          <w:szCs w:val="24"/>
        </w:rPr>
        <w:t>享受待遇</w:t>
      </w:r>
      <w:r w:rsidR="005E7D77" w:rsidRPr="00E02DAC">
        <w:rPr>
          <w:rFonts w:hint="eastAsia"/>
          <w:sz w:val="24"/>
          <w:szCs w:val="24"/>
        </w:rPr>
        <w:t>前提</w:t>
      </w:r>
      <w:r w:rsidR="006F5190" w:rsidRPr="00E02DAC">
        <w:rPr>
          <w:rFonts w:hint="eastAsia"/>
          <w:sz w:val="24"/>
          <w:szCs w:val="24"/>
        </w:rPr>
        <w:t>：转正</w:t>
      </w:r>
      <w:r w:rsidR="00FB37B6">
        <w:rPr>
          <w:rFonts w:hint="eastAsia"/>
          <w:sz w:val="24"/>
          <w:szCs w:val="24"/>
        </w:rPr>
        <w:t>后</w:t>
      </w:r>
      <w:r w:rsidR="00996049" w:rsidRPr="00E02DAC">
        <w:rPr>
          <w:rFonts w:hint="eastAsia"/>
          <w:sz w:val="24"/>
          <w:szCs w:val="24"/>
        </w:rPr>
        <w:t>，如果是同意解决配偶工作的</w:t>
      </w:r>
      <w:r w:rsidR="00FB37B6">
        <w:rPr>
          <w:rFonts w:hint="eastAsia"/>
          <w:sz w:val="24"/>
          <w:szCs w:val="24"/>
        </w:rPr>
        <w:t>，</w:t>
      </w:r>
      <w:r w:rsidR="00996049" w:rsidRPr="00E02DAC">
        <w:rPr>
          <w:rFonts w:hint="eastAsia"/>
          <w:sz w:val="24"/>
          <w:szCs w:val="24"/>
        </w:rPr>
        <w:t>需配偶来校</w:t>
      </w:r>
      <w:r w:rsidR="00FB37B6">
        <w:rPr>
          <w:rFonts w:hint="eastAsia"/>
          <w:sz w:val="24"/>
          <w:szCs w:val="24"/>
        </w:rPr>
        <w:t>办理</w:t>
      </w:r>
      <w:r w:rsidR="00996049" w:rsidRPr="00E02DAC">
        <w:rPr>
          <w:rFonts w:hint="eastAsia"/>
          <w:sz w:val="24"/>
          <w:szCs w:val="24"/>
        </w:rPr>
        <w:t>报到上班</w:t>
      </w:r>
      <w:r w:rsidR="00FB37B6">
        <w:rPr>
          <w:rFonts w:hint="eastAsia"/>
          <w:sz w:val="24"/>
          <w:szCs w:val="24"/>
        </w:rPr>
        <w:t>相关手续</w:t>
      </w:r>
      <w:r w:rsidR="00996049" w:rsidRPr="00E02DAC">
        <w:rPr>
          <w:rFonts w:hint="eastAsia"/>
          <w:sz w:val="24"/>
          <w:szCs w:val="24"/>
        </w:rPr>
        <w:t>。</w:t>
      </w:r>
    </w:p>
    <w:p w:rsidR="009B1DED" w:rsidRPr="00E02DAC" w:rsidRDefault="006F5190" w:rsidP="00C20D64">
      <w:pPr>
        <w:spacing w:line="440" w:lineRule="exact"/>
        <w:ind w:firstLineChars="202" w:firstLine="485"/>
        <w:rPr>
          <w:sz w:val="24"/>
          <w:szCs w:val="24"/>
        </w:rPr>
      </w:pPr>
      <w:r w:rsidRPr="00E02DAC">
        <w:rPr>
          <w:rFonts w:hint="eastAsia"/>
          <w:sz w:val="24"/>
          <w:szCs w:val="24"/>
        </w:rPr>
        <w:t>2.</w:t>
      </w:r>
      <w:r w:rsidR="005E7D77" w:rsidRPr="00E02DAC">
        <w:rPr>
          <w:rFonts w:hint="eastAsia"/>
          <w:sz w:val="24"/>
          <w:szCs w:val="24"/>
        </w:rPr>
        <w:t>待遇启动方式：</w:t>
      </w:r>
    </w:p>
    <w:p w:rsidR="009D0146" w:rsidRPr="00E02DAC" w:rsidRDefault="009B1DED" w:rsidP="00C20D64">
      <w:pPr>
        <w:spacing w:line="440" w:lineRule="exact"/>
        <w:ind w:firstLineChars="202" w:firstLine="485"/>
        <w:rPr>
          <w:sz w:val="24"/>
          <w:szCs w:val="24"/>
        </w:rPr>
      </w:pPr>
      <w:r w:rsidRPr="00E02DAC">
        <w:rPr>
          <w:rFonts w:ascii="宋体" w:eastAsia="宋体" w:hAnsi="宋体" w:hint="eastAsia"/>
          <w:sz w:val="24"/>
          <w:szCs w:val="24"/>
        </w:rPr>
        <w:t>①</w:t>
      </w:r>
      <w:r w:rsidR="005E7D77" w:rsidRPr="00E02DAC">
        <w:rPr>
          <w:rFonts w:hint="eastAsia"/>
          <w:sz w:val="24"/>
          <w:szCs w:val="24"/>
        </w:rPr>
        <w:t>转正后签订来校工作协议书</w:t>
      </w:r>
      <w:r w:rsidR="00A96E5A" w:rsidRPr="00E02DAC">
        <w:rPr>
          <w:rFonts w:hint="eastAsia"/>
          <w:sz w:val="24"/>
          <w:szCs w:val="24"/>
        </w:rPr>
        <w:t>（如果是配偶来校工作的情况需夫妻双方共同签署该协议）</w:t>
      </w:r>
      <w:r w:rsidR="005E7D77" w:rsidRPr="00E02DAC">
        <w:rPr>
          <w:rFonts w:hint="eastAsia"/>
          <w:sz w:val="24"/>
          <w:szCs w:val="24"/>
        </w:rPr>
        <w:t>，</w:t>
      </w:r>
      <w:r w:rsidR="00A96E5A" w:rsidRPr="00E02DAC">
        <w:rPr>
          <w:rFonts w:hint="eastAsia"/>
          <w:sz w:val="24"/>
          <w:szCs w:val="24"/>
        </w:rPr>
        <w:t>内容将</w:t>
      </w:r>
      <w:r w:rsidR="006F5190" w:rsidRPr="00E02DAC">
        <w:rPr>
          <w:rFonts w:hint="eastAsia"/>
          <w:sz w:val="24"/>
          <w:szCs w:val="24"/>
        </w:rPr>
        <w:t>明确安家费、科研启动费</w:t>
      </w:r>
      <w:r w:rsidR="00107E20" w:rsidRPr="00E02DAC">
        <w:rPr>
          <w:rFonts w:hint="eastAsia"/>
          <w:sz w:val="24"/>
          <w:szCs w:val="24"/>
        </w:rPr>
        <w:t>等相关待遇</w:t>
      </w:r>
      <w:r w:rsidR="005E7D77" w:rsidRPr="00E02DAC">
        <w:rPr>
          <w:rFonts w:hint="eastAsia"/>
          <w:sz w:val="24"/>
          <w:szCs w:val="24"/>
        </w:rPr>
        <w:t>，以及工作服务年限</w:t>
      </w:r>
      <w:r w:rsidR="00107E20" w:rsidRPr="00E02DAC">
        <w:rPr>
          <w:rFonts w:hint="eastAsia"/>
          <w:sz w:val="24"/>
          <w:szCs w:val="24"/>
        </w:rPr>
        <w:t>等其他事宜</w:t>
      </w:r>
      <w:r w:rsidR="005E7D77" w:rsidRPr="00E02DAC">
        <w:rPr>
          <w:rFonts w:hint="eastAsia"/>
          <w:sz w:val="24"/>
          <w:szCs w:val="24"/>
        </w:rPr>
        <w:t>。</w:t>
      </w:r>
      <w:r w:rsidR="00F02601" w:rsidRPr="00E02DAC">
        <w:rPr>
          <w:rFonts w:hint="eastAsia"/>
          <w:sz w:val="24"/>
          <w:szCs w:val="24"/>
        </w:rPr>
        <w:t>办理地点为人事处师资科。</w:t>
      </w:r>
    </w:p>
    <w:p w:rsidR="009D0146" w:rsidRPr="00E02DAC" w:rsidRDefault="009D0146" w:rsidP="00C20D64">
      <w:pPr>
        <w:spacing w:line="440" w:lineRule="exact"/>
        <w:ind w:firstLineChars="202" w:firstLine="485"/>
        <w:rPr>
          <w:sz w:val="24"/>
          <w:szCs w:val="24"/>
        </w:rPr>
      </w:pPr>
      <w:r w:rsidRPr="00E02DAC">
        <w:rPr>
          <w:rFonts w:asciiTheme="minorEastAsia" w:hAnsiTheme="minorEastAsia" w:hint="eastAsia"/>
          <w:sz w:val="24"/>
          <w:szCs w:val="24"/>
        </w:rPr>
        <w:t>②</w:t>
      </w:r>
      <w:r w:rsidRPr="00E02DAC">
        <w:rPr>
          <w:rFonts w:hint="eastAsia"/>
          <w:sz w:val="24"/>
          <w:szCs w:val="24"/>
        </w:rPr>
        <w:t>待遇</w:t>
      </w:r>
      <w:r w:rsidR="00E74198">
        <w:rPr>
          <w:rFonts w:hint="eastAsia"/>
          <w:sz w:val="24"/>
          <w:szCs w:val="24"/>
        </w:rPr>
        <w:t>执行标准以</w:t>
      </w:r>
      <w:r w:rsidRPr="00E02DAC">
        <w:rPr>
          <w:rFonts w:hint="eastAsia"/>
          <w:sz w:val="24"/>
          <w:szCs w:val="24"/>
        </w:rPr>
        <w:t>校纪要</w:t>
      </w:r>
      <w:r w:rsidR="00977C82">
        <w:rPr>
          <w:rFonts w:hint="eastAsia"/>
          <w:sz w:val="24"/>
          <w:szCs w:val="24"/>
        </w:rPr>
        <w:t>同意</w:t>
      </w:r>
      <w:r w:rsidRPr="00E02DAC">
        <w:rPr>
          <w:rFonts w:hint="eastAsia"/>
          <w:sz w:val="24"/>
          <w:szCs w:val="24"/>
        </w:rPr>
        <w:t>引进</w:t>
      </w:r>
      <w:r w:rsidR="00F02601" w:rsidRPr="00E02DAC">
        <w:rPr>
          <w:rFonts w:hint="eastAsia"/>
          <w:sz w:val="24"/>
          <w:szCs w:val="24"/>
        </w:rPr>
        <w:t>本人</w:t>
      </w:r>
      <w:r w:rsidR="009D4203" w:rsidRPr="00E02DAC">
        <w:rPr>
          <w:rFonts w:hint="eastAsia"/>
          <w:sz w:val="24"/>
          <w:szCs w:val="24"/>
        </w:rPr>
        <w:t>的</w:t>
      </w:r>
      <w:r w:rsidR="00CE03CA" w:rsidRPr="00E02DAC">
        <w:rPr>
          <w:rFonts w:hint="eastAsia"/>
          <w:sz w:val="24"/>
          <w:szCs w:val="24"/>
        </w:rPr>
        <w:t>当年人才引进政策为准，</w:t>
      </w:r>
      <w:r w:rsidR="002307FA" w:rsidRPr="00E02DAC">
        <w:rPr>
          <w:rFonts w:hint="eastAsia"/>
          <w:sz w:val="24"/>
          <w:szCs w:val="24"/>
        </w:rPr>
        <w:t>应届博士</w:t>
      </w:r>
      <w:r w:rsidR="00F02601" w:rsidRPr="00E02DAC">
        <w:rPr>
          <w:rFonts w:hint="eastAsia"/>
          <w:sz w:val="24"/>
          <w:szCs w:val="24"/>
        </w:rPr>
        <w:t>如果符合优秀博士条件</w:t>
      </w:r>
      <w:r w:rsidR="00F63DA1">
        <w:rPr>
          <w:rFonts w:hint="eastAsia"/>
          <w:sz w:val="24"/>
          <w:szCs w:val="24"/>
        </w:rPr>
        <w:t>（</w:t>
      </w:r>
      <w:r w:rsidR="00F63DA1">
        <w:rPr>
          <w:rFonts w:hint="eastAsia"/>
          <w:sz w:val="24"/>
          <w:szCs w:val="24"/>
        </w:rPr>
        <w:t>2016</w:t>
      </w:r>
      <w:r w:rsidR="00F63DA1">
        <w:rPr>
          <w:rFonts w:hint="eastAsia"/>
          <w:sz w:val="24"/>
          <w:szCs w:val="24"/>
        </w:rPr>
        <w:t>年</w:t>
      </w:r>
      <w:r w:rsidR="00F63DA1">
        <w:rPr>
          <w:rFonts w:hint="eastAsia"/>
          <w:sz w:val="24"/>
          <w:szCs w:val="24"/>
        </w:rPr>
        <w:t>12</w:t>
      </w:r>
      <w:r w:rsidR="00F63DA1">
        <w:rPr>
          <w:rFonts w:hint="eastAsia"/>
          <w:sz w:val="24"/>
          <w:szCs w:val="24"/>
        </w:rPr>
        <w:t>月</w:t>
      </w:r>
      <w:r w:rsidR="00F63DA1">
        <w:rPr>
          <w:rFonts w:hint="eastAsia"/>
          <w:sz w:val="24"/>
          <w:szCs w:val="24"/>
        </w:rPr>
        <w:t>31</w:t>
      </w:r>
      <w:r w:rsidR="00F63DA1">
        <w:rPr>
          <w:rFonts w:hint="eastAsia"/>
          <w:sz w:val="24"/>
          <w:szCs w:val="24"/>
        </w:rPr>
        <w:t>日前校务会同意）</w:t>
      </w:r>
      <w:r w:rsidR="00823101" w:rsidRPr="00E02DAC">
        <w:rPr>
          <w:rFonts w:hint="eastAsia"/>
          <w:sz w:val="24"/>
          <w:szCs w:val="24"/>
        </w:rPr>
        <w:t>需</w:t>
      </w:r>
      <w:r w:rsidR="00B72F7D" w:rsidRPr="00E02DAC">
        <w:rPr>
          <w:rFonts w:hint="eastAsia"/>
          <w:sz w:val="24"/>
          <w:szCs w:val="24"/>
        </w:rPr>
        <w:t>提交</w:t>
      </w:r>
      <w:r w:rsidR="00F45B1A">
        <w:rPr>
          <w:rFonts w:hint="eastAsia"/>
          <w:sz w:val="24"/>
          <w:szCs w:val="24"/>
        </w:rPr>
        <w:t>《湖南科技大学引进人才优秀博士申请表》（人事处网站下载</w:t>
      </w:r>
      <w:r w:rsidR="007C6DBD">
        <w:rPr>
          <w:rFonts w:hint="eastAsia"/>
          <w:sz w:val="24"/>
          <w:szCs w:val="24"/>
        </w:rPr>
        <w:t>，</w:t>
      </w:r>
      <w:r w:rsidR="00360350">
        <w:rPr>
          <w:rFonts w:hint="eastAsia"/>
          <w:sz w:val="24"/>
          <w:szCs w:val="24"/>
        </w:rPr>
        <w:t>电子版由</w:t>
      </w:r>
      <w:r w:rsidR="007C6DBD">
        <w:rPr>
          <w:rFonts w:hint="eastAsia"/>
          <w:sz w:val="24"/>
          <w:szCs w:val="24"/>
        </w:rPr>
        <w:t>党政办公室主任以请示形式</w:t>
      </w:r>
      <w:r w:rsidR="00EE7254">
        <w:rPr>
          <w:rFonts w:hint="eastAsia"/>
          <w:sz w:val="24"/>
          <w:szCs w:val="24"/>
        </w:rPr>
        <w:t>通过办公系统</w:t>
      </w:r>
      <w:r w:rsidR="007C6DBD">
        <w:rPr>
          <w:rFonts w:hint="eastAsia"/>
          <w:sz w:val="24"/>
          <w:szCs w:val="24"/>
        </w:rPr>
        <w:t>提交至人事处</w:t>
      </w:r>
      <w:r w:rsidR="00F45B1A">
        <w:rPr>
          <w:rFonts w:hint="eastAsia"/>
          <w:sz w:val="24"/>
          <w:szCs w:val="24"/>
        </w:rPr>
        <w:t>）。</w:t>
      </w:r>
      <w:r w:rsidR="00360350">
        <w:rPr>
          <w:rFonts w:hint="eastAsia"/>
          <w:sz w:val="24"/>
          <w:szCs w:val="24"/>
        </w:rPr>
        <w:t>与</w:t>
      </w:r>
      <w:r w:rsidR="00B72F7D" w:rsidRPr="00E02DAC">
        <w:rPr>
          <w:rFonts w:hint="eastAsia"/>
          <w:sz w:val="24"/>
          <w:szCs w:val="24"/>
        </w:rPr>
        <w:t>转正</w:t>
      </w:r>
      <w:r w:rsidR="00360350">
        <w:rPr>
          <w:rFonts w:hint="eastAsia"/>
          <w:sz w:val="24"/>
          <w:szCs w:val="24"/>
        </w:rPr>
        <w:t>请示同一时间提交，</w:t>
      </w:r>
      <w:proofErr w:type="gramStart"/>
      <w:r w:rsidR="00360350">
        <w:rPr>
          <w:rFonts w:hint="eastAsia"/>
          <w:sz w:val="24"/>
          <w:szCs w:val="24"/>
        </w:rPr>
        <w:t>但分为</w:t>
      </w:r>
      <w:proofErr w:type="gramEnd"/>
      <w:r w:rsidR="00360350">
        <w:rPr>
          <w:rFonts w:hint="eastAsia"/>
          <w:sz w:val="24"/>
          <w:szCs w:val="24"/>
        </w:rPr>
        <w:t>两个请示</w:t>
      </w:r>
      <w:r w:rsidR="00F02601" w:rsidRPr="00E02DAC">
        <w:rPr>
          <w:rFonts w:hint="eastAsia"/>
          <w:sz w:val="24"/>
          <w:szCs w:val="24"/>
        </w:rPr>
        <w:t>。</w:t>
      </w:r>
    </w:p>
    <w:p w:rsidR="009F0B7A" w:rsidRPr="00E02DAC" w:rsidRDefault="009F0B7A" w:rsidP="00C20D64">
      <w:pPr>
        <w:spacing w:line="440" w:lineRule="exact"/>
        <w:ind w:firstLineChars="202" w:firstLine="485"/>
        <w:rPr>
          <w:rFonts w:asciiTheme="minorEastAsia" w:hAnsiTheme="minorEastAsia"/>
          <w:sz w:val="24"/>
          <w:szCs w:val="24"/>
        </w:rPr>
      </w:pPr>
      <w:r w:rsidRPr="00E02DAC">
        <w:rPr>
          <w:rFonts w:asciiTheme="minorEastAsia" w:hAnsiTheme="minorEastAsia" w:hint="eastAsia"/>
          <w:sz w:val="24"/>
          <w:szCs w:val="24"/>
        </w:rPr>
        <w:t>③</w:t>
      </w:r>
      <w:r w:rsidR="003F7FEE" w:rsidRPr="00E02DAC">
        <w:rPr>
          <w:rFonts w:asciiTheme="minorEastAsia" w:hAnsiTheme="minorEastAsia" w:hint="eastAsia"/>
          <w:sz w:val="24"/>
          <w:szCs w:val="24"/>
        </w:rPr>
        <w:t>科研启动费</w:t>
      </w:r>
      <w:r w:rsidR="004D03E0">
        <w:rPr>
          <w:rFonts w:asciiTheme="minorEastAsia" w:hAnsiTheme="minorEastAsia" w:hint="eastAsia"/>
          <w:sz w:val="24"/>
          <w:szCs w:val="24"/>
        </w:rPr>
        <w:t>由</w:t>
      </w:r>
      <w:r w:rsidR="00DD1F58" w:rsidRPr="00E02DAC">
        <w:rPr>
          <w:rFonts w:asciiTheme="minorEastAsia" w:hAnsiTheme="minorEastAsia" w:hint="eastAsia"/>
          <w:sz w:val="24"/>
          <w:szCs w:val="24"/>
        </w:rPr>
        <w:t>人事处</w:t>
      </w:r>
      <w:r w:rsidR="00D13B9B" w:rsidRPr="00E02DAC">
        <w:rPr>
          <w:rFonts w:asciiTheme="minorEastAsia" w:hAnsiTheme="minorEastAsia" w:hint="eastAsia"/>
          <w:sz w:val="24"/>
          <w:szCs w:val="24"/>
        </w:rPr>
        <w:t>提供名单至科技处（理工科类）、社科处（文科类），科技处、社科处与本人联系</w:t>
      </w:r>
      <w:r w:rsidR="003C7FED">
        <w:rPr>
          <w:rFonts w:asciiTheme="minorEastAsia" w:hAnsiTheme="minorEastAsia" w:hint="eastAsia"/>
          <w:sz w:val="24"/>
          <w:szCs w:val="24"/>
        </w:rPr>
        <w:t>，最终以</w:t>
      </w:r>
      <w:r w:rsidR="00F63DA1">
        <w:rPr>
          <w:rFonts w:asciiTheme="minorEastAsia" w:hAnsiTheme="minorEastAsia" w:hint="eastAsia"/>
          <w:sz w:val="24"/>
          <w:szCs w:val="24"/>
        </w:rPr>
        <w:t>科研</w:t>
      </w:r>
      <w:r w:rsidR="003C7FED">
        <w:rPr>
          <w:rFonts w:asciiTheme="minorEastAsia" w:hAnsiTheme="minorEastAsia" w:hint="eastAsia"/>
          <w:sz w:val="24"/>
          <w:szCs w:val="24"/>
        </w:rPr>
        <w:t>报账形式</w:t>
      </w:r>
      <w:r w:rsidR="00F63DA1">
        <w:rPr>
          <w:rFonts w:asciiTheme="minorEastAsia" w:hAnsiTheme="minorEastAsia" w:hint="eastAsia"/>
          <w:sz w:val="24"/>
          <w:szCs w:val="24"/>
        </w:rPr>
        <w:t>使用经费</w:t>
      </w:r>
      <w:r w:rsidR="00D13B9B" w:rsidRPr="00E02DAC">
        <w:rPr>
          <w:rFonts w:asciiTheme="minorEastAsia" w:hAnsiTheme="minorEastAsia" w:hint="eastAsia"/>
          <w:sz w:val="24"/>
          <w:szCs w:val="24"/>
        </w:rPr>
        <w:t>。一般人事处于每学期期末提供一次名单。</w:t>
      </w:r>
    </w:p>
    <w:p w:rsidR="009F0B7A" w:rsidRPr="00E02DAC" w:rsidRDefault="009F0B7A" w:rsidP="00C20D64">
      <w:pPr>
        <w:spacing w:line="440" w:lineRule="exact"/>
        <w:ind w:firstLineChars="202" w:firstLine="485"/>
        <w:rPr>
          <w:sz w:val="24"/>
          <w:szCs w:val="24"/>
        </w:rPr>
      </w:pPr>
      <w:r w:rsidRPr="00E02DAC">
        <w:rPr>
          <w:rFonts w:asciiTheme="minorEastAsia" w:hAnsiTheme="minorEastAsia" w:hint="eastAsia"/>
          <w:sz w:val="24"/>
          <w:szCs w:val="24"/>
        </w:rPr>
        <w:t>④</w:t>
      </w:r>
      <w:r w:rsidR="00107E20" w:rsidRPr="00E02DAC">
        <w:rPr>
          <w:rFonts w:hint="eastAsia"/>
          <w:sz w:val="24"/>
          <w:szCs w:val="24"/>
        </w:rPr>
        <w:t>安家费的</w:t>
      </w:r>
      <w:r w:rsidR="00F63DA1">
        <w:rPr>
          <w:rFonts w:hint="eastAsia"/>
          <w:sz w:val="24"/>
          <w:szCs w:val="24"/>
        </w:rPr>
        <w:t>领</w:t>
      </w:r>
      <w:r w:rsidR="00107E20" w:rsidRPr="00E02DAC">
        <w:rPr>
          <w:rFonts w:hint="eastAsia"/>
          <w:sz w:val="24"/>
          <w:szCs w:val="24"/>
        </w:rPr>
        <w:t>取方式</w:t>
      </w:r>
      <w:r w:rsidR="00E31480">
        <w:rPr>
          <w:rFonts w:hint="eastAsia"/>
          <w:sz w:val="24"/>
          <w:szCs w:val="24"/>
        </w:rPr>
        <w:t>（不需报账）</w:t>
      </w:r>
      <w:r w:rsidR="00107E20" w:rsidRPr="00E02DAC">
        <w:rPr>
          <w:rFonts w:hint="eastAsia"/>
          <w:sz w:val="24"/>
          <w:szCs w:val="24"/>
        </w:rPr>
        <w:t>分为按工作服务年限平均提取和一次性借支两种。平均提取方式</w:t>
      </w:r>
      <w:r w:rsidR="004143AB" w:rsidRPr="00E02DAC">
        <w:rPr>
          <w:rFonts w:hint="eastAsia"/>
          <w:sz w:val="24"/>
          <w:szCs w:val="24"/>
        </w:rPr>
        <w:t>为每满服务期一年可领取（总金额</w:t>
      </w:r>
      <w:r w:rsidR="004143AB" w:rsidRPr="00E02DAC">
        <w:rPr>
          <w:rFonts w:hint="eastAsia"/>
          <w:sz w:val="24"/>
          <w:szCs w:val="24"/>
        </w:rPr>
        <w:t>/</w:t>
      </w:r>
      <w:r w:rsidR="004143AB" w:rsidRPr="00E02DAC">
        <w:rPr>
          <w:rFonts w:hint="eastAsia"/>
          <w:sz w:val="24"/>
          <w:szCs w:val="24"/>
        </w:rPr>
        <w:t>服务年限）的费用，本人到人事处师资科科长处</w:t>
      </w:r>
      <w:r w:rsidR="00BE1BB7">
        <w:rPr>
          <w:rFonts w:hint="eastAsia"/>
          <w:sz w:val="24"/>
          <w:szCs w:val="24"/>
        </w:rPr>
        <w:t>填写</w:t>
      </w:r>
      <w:r w:rsidR="004143AB" w:rsidRPr="00E02DAC">
        <w:rPr>
          <w:rFonts w:hint="eastAsia"/>
          <w:sz w:val="24"/>
          <w:szCs w:val="24"/>
        </w:rPr>
        <w:t>领款单，</w:t>
      </w:r>
      <w:r w:rsidR="00F63DA1">
        <w:rPr>
          <w:rFonts w:hint="eastAsia"/>
          <w:sz w:val="24"/>
          <w:szCs w:val="24"/>
        </w:rPr>
        <w:t>领导签字审批后</w:t>
      </w:r>
      <w:r w:rsidR="000005F1">
        <w:rPr>
          <w:rFonts w:hint="eastAsia"/>
          <w:sz w:val="24"/>
          <w:szCs w:val="24"/>
        </w:rPr>
        <w:t>汇入</w:t>
      </w:r>
      <w:r w:rsidR="00D86588">
        <w:rPr>
          <w:rFonts w:hint="eastAsia"/>
          <w:sz w:val="24"/>
          <w:szCs w:val="24"/>
        </w:rPr>
        <w:t>本人</w:t>
      </w:r>
      <w:r w:rsidR="000005F1">
        <w:rPr>
          <w:rFonts w:hint="eastAsia"/>
          <w:sz w:val="24"/>
          <w:szCs w:val="24"/>
        </w:rPr>
        <w:t>工资卡</w:t>
      </w:r>
      <w:r w:rsidR="00D86588">
        <w:rPr>
          <w:rFonts w:hint="eastAsia"/>
          <w:sz w:val="24"/>
          <w:szCs w:val="24"/>
        </w:rPr>
        <w:t>。一次性借支方式前提是于服务期内在</w:t>
      </w:r>
      <w:proofErr w:type="gramStart"/>
      <w:r w:rsidR="00D86588">
        <w:rPr>
          <w:rFonts w:hint="eastAsia"/>
          <w:sz w:val="24"/>
          <w:szCs w:val="24"/>
        </w:rPr>
        <w:t>长株潭地区</w:t>
      </w:r>
      <w:r w:rsidR="004143AB" w:rsidRPr="00E02DAC">
        <w:rPr>
          <w:rFonts w:hint="eastAsia"/>
          <w:sz w:val="24"/>
          <w:szCs w:val="24"/>
        </w:rPr>
        <w:t>拥</w:t>
      </w:r>
      <w:proofErr w:type="gramEnd"/>
      <w:r w:rsidR="004143AB" w:rsidRPr="00E02DAC">
        <w:rPr>
          <w:rFonts w:hint="eastAsia"/>
          <w:sz w:val="24"/>
          <w:szCs w:val="24"/>
        </w:rPr>
        <w:t>有一套住房，凭房产证</w:t>
      </w:r>
      <w:r w:rsidR="00D86588">
        <w:rPr>
          <w:rFonts w:hint="eastAsia"/>
          <w:sz w:val="24"/>
          <w:szCs w:val="24"/>
        </w:rPr>
        <w:t>/</w:t>
      </w:r>
      <w:r w:rsidR="00D86588">
        <w:rPr>
          <w:rFonts w:hint="eastAsia"/>
          <w:sz w:val="24"/>
          <w:szCs w:val="24"/>
        </w:rPr>
        <w:t>不动产证</w:t>
      </w:r>
      <w:r w:rsidR="004143AB" w:rsidRPr="00E02DAC">
        <w:rPr>
          <w:rFonts w:hint="eastAsia"/>
          <w:sz w:val="24"/>
          <w:szCs w:val="24"/>
        </w:rPr>
        <w:t>原件（如果是共同所有</w:t>
      </w:r>
      <w:r w:rsidR="00E46DA7">
        <w:rPr>
          <w:rFonts w:hint="eastAsia"/>
          <w:sz w:val="24"/>
          <w:szCs w:val="24"/>
        </w:rPr>
        <w:t>性质</w:t>
      </w:r>
      <w:r w:rsidR="004143AB" w:rsidRPr="00E02DAC">
        <w:rPr>
          <w:rFonts w:hint="eastAsia"/>
          <w:sz w:val="24"/>
          <w:szCs w:val="24"/>
        </w:rPr>
        <w:t>需提供两本）或者博士毕业证、博士学位证、购房合同（带有电子</w:t>
      </w:r>
      <w:proofErr w:type="gramStart"/>
      <w:r w:rsidR="004143AB" w:rsidRPr="00E02DAC">
        <w:rPr>
          <w:rFonts w:hint="eastAsia"/>
          <w:sz w:val="24"/>
          <w:szCs w:val="24"/>
        </w:rPr>
        <w:t>二维码的</w:t>
      </w:r>
      <w:proofErr w:type="gramEnd"/>
      <w:r w:rsidR="004143AB" w:rsidRPr="00E02DAC">
        <w:rPr>
          <w:rFonts w:hint="eastAsia"/>
          <w:sz w:val="24"/>
          <w:szCs w:val="24"/>
        </w:rPr>
        <w:t>格式合同）三件原件到</w:t>
      </w:r>
      <w:r w:rsidR="009D0E20" w:rsidRPr="00E02DAC">
        <w:rPr>
          <w:rFonts w:hint="eastAsia"/>
          <w:sz w:val="24"/>
          <w:szCs w:val="24"/>
        </w:rPr>
        <w:t>人事处师资科科长处办理</w:t>
      </w:r>
      <w:r w:rsidRPr="00E02DAC">
        <w:rPr>
          <w:rFonts w:hint="eastAsia"/>
          <w:sz w:val="24"/>
          <w:szCs w:val="24"/>
        </w:rPr>
        <w:t>借支程序，</w:t>
      </w:r>
      <w:r w:rsidR="00F63DA1">
        <w:rPr>
          <w:rFonts w:hint="eastAsia"/>
          <w:sz w:val="24"/>
          <w:szCs w:val="24"/>
        </w:rPr>
        <w:t>领导审批后由财务</w:t>
      </w:r>
      <w:r w:rsidR="00235B88">
        <w:rPr>
          <w:rFonts w:hint="eastAsia"/>
          <w:sz w:val="24"/>
          <w:szCs w:val="24"/>
        </w:rPr>
        <w:t>汇入</w:t>
      </w:r>
      <w:r w:rsidR="00D86588">
        <w:rPr>
          <w:rFonts w:hint="eastAsia"/>
          <w:sz w:val="24"/>
          <w:szCs w:val="24"/>
        </w:rPr>
        <w:t>本人</w:t>
      </w:r>
      <w:r w:rsidR="00235B88">
        <w:rPr>
          <w:rFonts w:hint="eastAsia"/>
          <w:sz w:val="24"/>
          <w:szCs w:val="24"/>
        </w:rPr>
        <w:t>工资卡，</w:t>
      </w:r>
      <w:r w:rsidRPr="00E02DAC">
        <w:rPr>
          <w:rFonts w:hint="eastAsia"/>
          <w:sz w:val="24"/>
          <w:szCs w:val="24"/>
        </w:rPr>
        <w:t>抵押的证件在服务期满后领回。</w:t>
      </w:r>
    </w:p>
    <w:p w:rsidR="009F0B7A" w:rsidRPr="00E02DAC" w:rsidRDefault="009F0B7A" w:rsidP="00C20D64">
      <w:pPr>
        <w:spacing w:line="440" w:lineRule="exact"/>
        <w:ind w:firstLineChars="202" w:firstLine="485"/>
        <w:rPr>
          <w:sz w:val="24"/>
          <w:szCs w:val="24"/>
        </w:rPr>
      </w:pPr>
      <w:r w:rsidRPr="00E02DAC">
        <w:rPr>
          <w:rFonts w:hint="eastAsia"/>
          <w:sz w:val="24"/>
          <w:szCs w:val="24"/>
        </w:rPr>
        <w:t>说明：</w:t>
      </w:r>
      <w:r w:rsidRPr="00E02DAC">
        <w:rPr>
          <w:rFonts w:hint="eastAsia"/>
          <w:sz w:val="24"/>
          <w:szCs w:val="24"/>
        </w:rPr>
        <w:t>1.</w:t>
      </w:r>
      <w:r w:rsidRPr="00E02DAC">
        <w:rPr>
          <w:rFonts w:hint="eastAsia"/>
          <w:sz w:val="24"/>
          <w:szCs w:val="24"/>
        </w:rPr>
        <w:t>二手房交易由于没有电子</w:t>
      </w:r>
      <w:proofErr w:type="gramStart"/>
      <w:r w:rsidRPr="00E02DAC">
        <w:rPr>
          <w:rFonts w:hint="eastAsia"/>
          <w:sz w:val="24"/>
          <w:szCs w:val="24"/>
        </w:rPr>
        <w:t>二维码的</w:t>
      </w:r>
      <w:proofErr w:type="gramEnd"/>
      <w:r w:rsidRPr="00E02DAC">
        <w:rPr>
          <w:rFonts w:hint="eastAsia"/>
          <w:sz w:val="24"/>
          <w:szCs w:val="24"/>
        </w:rPr>
        <w:t>合同因此只能用房产证</w:t>
      </w:r>
      <w:r w:rsidR="00D86588">
        <w:rPr>
          <w:rFonts w:hint="eastAsia"/>
          <w:sz w:val="24"/>
          <w:szCs w:val="24"/>
        </w:rPr>
        <w:t>/</w:t>
      </w:r>
      <w:r w:rsidR="00D86588">
        <w:rPr>
          <w:rFonts w:hint="eastAsia"/>
          <w:sz w:val="24"/>
          <w:szCs w:val="24"/>
        </w:rPr>
        <w:t>不动产证</w:t>
      </w:r>
      <w:r w:rsidRPr="00E02DAC">
        <w:rPr>
          <w:rFonts w:hint="eastAsia"/>
          <w:sz w:val="24"/>
          <w:szCs w:val="24"/>
        </w:rPr>
        <w:t>抵押。</w:t>
      </w:r>
      <w:r w:rsidRPr="00E02DAC">
        <w:rPr>
          <w:rFonts w:hint="eastAsia"/>
          <w:sz w:val="24"/>
          <w:szCs w:val="24"/>
        </w:rPr>
        <w:t>2.</w:t>
      </w:r>
      <w:r w:rsidRPr="00E02DAC">
        <w:rPr>
          <w:rFonts w:hint="eastAsia"/>
          <w:sz w:val="24"/>
          <w:szCs w:val="24"/>
        </w:rPr>
        <w:t>服务期内任何时间购买了住房，</w:t>
      </w:r>
      <w:r w:rsidR="00985B86" w:rsidRPr="00E02DAC">
        <w:rPr>
          <w:rFonts w:hint="eastAsia"/>
          <w:sz w:val="24"/>
          <w:szCs w:val="24"/>
        </w:rPr>
        <w:t>均</w:t>
      </w:r>
      <w:r w:rsidRPr="00E02DAC">
        <w:rPr>
          <w:rFonts w:hint="eastAsia"/>
          <w:sz w:val="24"/>
          <w:szCs w:val="24"/>
        </w:rPr>
        <w:t>可将安家费</w:t>
      </w:r>
      <w:r w:rsidR="00985B86" w:rsidRPr="00E02DAC">
        <w:rPr>
          <w:rFonts w:hint="eastAsia"/>
          <w:sz w:val="24"/>
          <w:szCs w:val="24"/>
        </w:rPr>
        <w:t>余款通过抵押借出。</w:t>
      </w:r>
    </w:p>
    <w:sectPr w:rsidR="009F0B7A" w:rsidRPr="00E02DAC" w:rsidSect="00BA721C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EE9" w:rsidRDefault="00AC5EE9" w:rsidP="007D0C3A">
      <w:r>
        <w:separator/>
      </w:r>
    </w:p>
  </w:endnote>
  <w:endnote w:type="continuationSeparator" w:id="0">
    <w:p w:rsidR="00AC5EE9" w:rsidRDefault="00AC5EE9" w:rsidP="007D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EE9" w:rsidRDefault="00AC5EE9" w:rsidP="007D0C3A">
      <w:r>
        <w:separator/>
      </w:r>
    </w:p>
  </w:footnote>
  <w:footnote w:type="continuationSeparator" w:id="0">
    <w:p w:rsidR="00AC5EE9" w:rsidRDefault="00AC5EE9" w:rsidP="007D0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F9E"/>
    <w:rsid w:val="000005F1"/>
    <w:rsid w:val="00076342"/>
    <w:rsid w:val="000B5A61"/>
    <w:rsid w:val="000C79E5"/>
    <w:rsid w:val="00100971"/>
    <w:rsid w:val="00107E20"/>
    <w:rsid w:val="00137110"/>
    <w:rsid w:val="00167AA2"/>
    <w:rsid w:val="00190EC9"/>
    <w:rsid w:val="001A02F1"/>
    <w:rsid w:val="002201A4"/>
    <w:rsid w:val="002307FA"/>
    <w:rsid w:val="00235B88"/>
    <w:rsid w:val="00277FB8"/>
    <w:rsid w:val="002E2F06"/>
    <w:rsid w:val="0030239B"/>
    <w:rsid w:val="0034518A"/>
    <w:rsid w:val="00360350"/>
    <w:rsid w:val="003676F6"/>
    <w:rsid w:val="003C112A"/>
    <w:rsid w:val="003C7FED"/>
    <w:rsid w:val="003F3885"/>
    <w:rsid w:val="003F7FEE"/>
    <w:rsid w:val="004143AB"/>
    <w:rsid w:val="00456F9E"/>
    <w:rsid w:val="004D03E0"/>
    <w:rsid w:val="00505942"/>
    <w:rsid w:val="00556600"/>
    <w:rsid w:val="00572609"/>
    <w:rsid w:val="005A10B6"/>
    <w:rsid w:val="005A252D"/>
    <w:rsid w:val="005D00AD"/>
    <w:rsid w:val="005E7D77"/>
    <w:rsid w:val="006B0B90"/>
    <w:rsid w:val="006F5190"/>
    <w:rsid w:val="007233CE"/>
    <w:rsid w:val="00737037"/>
    <w:rsid w:val="00742399"/>
    <w:rsid w:val="00777611"/>
    <w:rsid w:val="007C6DBD"/>
    <w:rsid w:val="007D0C3A"/>
    <w:rsid w:val="007D7883"/>
    <w:rsid w:val="00812608"/>
    <w:rsid w:val="00823101"/>
    <w:rsid w:val="00832D4F"/>
    <w:rsid w:val="00842D76"/>
    <w:rsid w:val="00895817"/>
    <w:rsid w:val="008A7EB3"/>
    <w:rsid w:val="008F5FFE"/>
    <w:rsid w:val="009342CD"/>
    <w:rsid w:val="00977C82"/>
    <w:rsid w:val="00983F54"/>
    <w:rsid w:val="00985B86"/>
    <w:rsid w:val="00996049"/>
    <w:rsid w:val="009A0C10"/>
    <w:rsid w:val="009B1DED"/>
    <w:rsid w:val="009D0146"/>
    <w:rsid w:val="009D0E20"/>
    <w:rsid w:val="009D4203"/>
    <w:rsid w:val="009F0B7A"/>
    <w:rsid w:val="00A5292B"/>
    <w:rsid w:val="00A532CF"/>
    <w:rsid w:val="00A96E5A"/>
    <w:rsid w:val="00AC37DB"/>
    <w:rsid w:val="00AC5EE9"/>
    <w:rsid w:val="00B039E1"/>
    <w:rsid w:val="00B30EBA"/>
    <w:rsid w:val="00B43E40"/>
    <w:rsid w:val="00B72F7D"/>
    <w:rsid w:val="00B900DE"/>
    <w:rsid w:val="00BA721C"/>
    <w:rsid w:val="00BB34B4"/>
    <w:rsid w:val="00BD1BCC"/>
    <w:rsid w:val="00BE1BB7"/>
    <w:rsid w:val="00C20D64"/>
    <w:rsid w:val="00CC578F"/>
    <w:rsid w:val="00CE03CA"/>
    <w:rsid w:val="00D13B9B"/>
    <w:rsid w:val="00D86588"/>
    <w:rsid w:val="00D91939"/>
    <w:rsid w:val="00DC66E3"/>
    <w:rsid w:val="00DD1F58"/>
    <w:rsid w:val="00E02DAC"/>
    <w:rsid w:val="00E31480"/>
    <w:rsid w:val="00E402E3"/>
    <w:rsid w:val="00E46DA7"/>
    <w:rsid w:val="00E74198"/>
    <w:rsid w:val="00EA144A"/>
    <w:rsid w:val="00EE28B0"/>
    <w:rsid w:val="00EE7254"/>
    <w:rsid w:val="00F02601"/>
    <w:rsid w:val="00F166ED"/>
    <w:rsid w:val="00F45B1A"/>
    <w:rsid w:val="00F53B59"/>
    <w:rsid w:val="00F53D09"/>
    <w:rsid w:val="00F63DA1"/>
    <w:rsid w:val="00FB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C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C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C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C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韩春伶</cp:lastModifiedBy>
  <cp:revision>21</cp:revision>
  <cp:lastPrinted>2017-03-17T02:37:00Z</cp:lastPrinted>
  <dcterms:created xsi:type="dcterms:W3CDTF">2016-02-28T07:17:00Z</dcterms:created>
  <dcterms:modified xsi:type="dcterms:W3CDTF">2017-03-17T03:37:00Z</dcterms:modified>
</cp:coreProperties>
</file>