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F07" w:rsidRPr="00504F07" w:rsidRDefault="00504F07" w:rsidP="00504F07">
      <w:pPr>
        <w:adjustRightInd/>
        <w:snapToGrid/>
        <w:spacing w:after="0" w:line="360" w:lineRule="auto"/>
        <w:jc w:val="center"/>
        <w:rPr>
          <w:rFonts w:ascii="宋体" w:eastAsia="宋体" w:hAnsi="宋体" w:cs="宋体"/>
          <w:sz w:val="36"/>
          <w:szCs w:val="36"/>
        </w:rPr>
      </w:pPr>
      <w:r w:rsidRPr="00504F07">
        <w:rPr>
          <w:rFonts w:ascii="宋体" w:eastAsia="宋体" w:hAnsi="宋体" w:cs="宋体" w:hint="eastAsia"/>
          <w:sz w:val="36"/>
          <w:szCs w:val="36"/>
        </w:rPr>
        <w:t>致湘潭市职工医保参保人的一封信</w:t>
      </w:r>
    </w:p>
    <w:p w:rsidR="00504F07" w:rsidRDefault="00504F07" w:rsidP="00504F07">
      <w:pPr>
        <w:adjustRightInd/>
        <w:snapToGrid/>
        <w:spacing w:after="0" w:line="360" w:lineRule="auto"/>
        <w:rPr>
          <w:rFonts w:ascii="宋体" w:eastAsia="宋体" w:hAnsi="宋体" w:cs="宋体"/>
          <w:sz w:val="26"/>
          <w:szCs w:val="26"/>
        </w:rPr>
      </w:pPr>
      <w:r>
        <w:rPr>
          <w:rFonts w:ascii="宋体" w:eastAsia="宋体" w:hAnsi="宋体" w:cs="宋体" w:hint="eastAsia"/>
          <w:sz w:val="26"/>
          <w:szCs w:val="26"/>
        </w:rPr>
        <w:t>尊敬的职工医保参保人：</w:t>
      </w:r>
    </w:p>
    <w:p w:rsidR="00541F85" w:rsidRPr="00541F85" w:rsidRDefault="00541F85" w:rsidP="00504F07">
      <w:pPr>
        <w:adjustRightInd/>
        <w:snapToGrid/>
        <w:spacing w:after="0" w:line="360" w:lineRule="auto"/>
        <w:ind w:firstLineChars="100" w:firstLine="260"/>
        <w:rPr>
          <w:rFonts w:ascii="宋体" w:eastAsia="宋体" w:hAnsi="宋体" w:cs="宋体"/>
          <w:sz w:val="24"/>
          <w:szCs w:val="24"/>
        </w:rPr>
      </w:pPr>
      <w:r w:rsidRPr="00541F85">
        <w:rPr>
          <w:rFonts w:ascii="宋体" w:eastAsia="宋体" w:hAnsi="宋体" w:cs="宋体"/>
          <w:sz w:val="26"/>
          <w:szCs w:val="26"/>
        </w:rPr>
        <w:t xml:space="preserve">　根据国家、省医疗保障局和省、市医改工作部署，我市自2021年起开展长期护理保险制度试点工作，全市参加职工基本医疗保险的参保人员迎来了一项新的社会保险待遇。</w:t>
      </w:r>
    </w:p>
    <w:p w:rsidR="00541F85" w:rsidRPr="00541F85" w:rsidRDefault="00541F85" w:rsidP="00504F07">
      <w:pPr>
        <w:adjustRightInd/>
        <w:snapToGrid/>
        <w:spacing w:after="0" w:line="360" w:lineRule="auto"/>
        <w:rPr>
          <w:rFonts w:ascii="微软雅黑" w:hAnsi="微软雅黑" w:cs="宋体"/>
          <w:color w:val="5A5050"/>
          <w:spacing w:val="23"/>
          <w:sz w:val="21"/>
          <w:szCs w:val="21"/>
        </w:rPr>
      </w:pPr>
      <w:r w:rsidRPr="00541F85">
        <w:rPr>
          <w:rFonts w:ascii="宋体" w:eastAsia="宋体" w:hAnsi="宋体" w:cs="宋体"/>
          <w:sz w:val="26"/>
          <w:szCs w:val="26"/>
        </w:rPr>
        <w:t xml:space="preserve">　　为了让您了解、熟悉此项保险制度，现向您介绍相关内容：</w:t>
      </w:r>
    </w:p>
    <w:p w:rsidR="00504F07" w:rsidRPr="00504F07" w:rsidRDefault="00541F85" w:rsidP="00504F07">
      <w:pPr>
        <w:adjustRightInd/>
        <w:snapToGrid/>
        <w:spacing w:after="0" w:line="360" w:lineRule="auto"/>
        <w:ind w:firstLine="510"/>
        <w:rPr>
          <w:rFonts w:ascii="宋体" w:eastAsia="宋体" w:hAnsi="宋体" w:cs="宋体"/>
          <w:color w:val="FF0000"/>
          <w:sz w:val="32"/>
          <w:szCs w:val="24"/>
        </w:rPr>
      </w:pPr>
      <w:r w:rsidRPr="00541F85">
        <w:rPr>
          <w:rFonts w:ascii="宋体" w:eastAsia="宋体" w:hAnsi="宋体" w:cs="宋体"/>
          <w:sz w:val="26"/>
          <w:szCs w:val="26"/>
        </w:rPr>
        <w:t>我市试行的长期护理保险是一项由政府推行的、具有互助共济性质的社会保险制度。根据国家医保局和财政部《关于扩大长期护理保险制度试点的指导意见》（医保发〔2020〕37号）、《湘潭市长期护理保险制度试点实施方案》（潭政办发〔2020〕33号）和《湘潭市长期护理保险制度实施细则（试行）》（潭医保发〔2021〕 1号）文件精神，我市长期护理保险参保范围从参加湘潭市城镇职工基本医疗保险的参保人群起步，筹资按年度筹集，以单位和个人缴费为主，保费由征缴部门统一征收。享受长期护理保险待遇的对象为参保人中的重度失能人员。护理服务方式分为医疗机构护理、养老机构护理、机构上门护理三种；根据不同的护理服务方式，确定不同的支付比例和支付限额。长期护理保险待遇享受期间，参保人员应当连续缴费，欠缴保费的，欠缴期间不享受待遇。</w:t>
      </w:r>
    </w:p>
    <w:p w:rsidR="00541F85" w:rsidRPr="00504F07" w:rsidRDefault="00504F07" w:rsidP="00504F07">
      <w:pPr>
        <w:adjustRightInd/>
        <w:snapToGrid/>
        <w:spacing w:after="0" w:line="360" w:lineRule="auto"/>
        <w:ind w:firstLine="510"/>
        <w:jc w:val="center"/>
        <w:rPr>
          <w:rFonts w:ascii="宋体" w:eastAsia="宋体" w:hAnsi="宋体" w:cs="宋体"/>
          <w:color w:val="FF0000"/>
          <w:sz w:val="32"/>
          <w:szCs w:val="24"/>
        </w:rPr>
      </w:pPr>
      <w:r w:rsidRPr="00504F07">
        <w:rPr>
          <w:rFonts w:ascii="宋体" w:eastAsia="宋体" w:hAnsi="宋体" w:cs="宋体" w:hint="eastAsia"/>
          <w:color w:val="FF0000"/>
          <w:sz w:val="32"/>
          <w:szCs w:val="24"/>
        </w:rPr>
        <w:t>具体征缴标准：</w:t>
      </w:r>
    </w:p>
    <w:p w:rsidR="00541F85" w:rsidRPr="00541F85" w:rsidRDefault="00541F85" w:rsidP="00504F07">
      <w:pPr>
        <w:shd w:val="clear" w:color="auto" w:fill="FFF9F4"/>
        <w:adjustRightInd/>
        <w:snapToGrid/>
        <w:spacing w:after="0" w:line="360" w:lineRule="auto"/>
        <w:jc w:val="center"/>
        <w:rPr>
          <w:rFonts w:ascii="微软雅黑" w:hAnsi="微软雅黑" w:cs="宋体"/>
          <w:color w:val="5A5050"/>
          <w:spacing w:val="23"/>
          <w:sz w:val="21"/>
          <w:szCs w:val="21"/>
        </w:rPr>
      </w:pPr>
      <w:r>
        <w:rPr>
          <w:rFonts w:ascii="微软雅黑" w:hAnsi="微软雅黑" w:cs="宋体"/>
          <w:b/>
          <w:bCs/>
          <w:noProof/>
          <w:color w:val="FF4C41"/>
          <w:spacing w:val="23"/>
          <w:sz w:val="26"/>
          <w:szCs w:val="26"/>
        </w:rPr>
        <w:drawing>
          <wp:inline distT="0" distB="0" distL="0" distR="0">
            <wp:extent cx="5274310" cy="2969105"/>
            <wp:effectExtent l="19050" t="0" r="2540" b="0"/>
            <wp:docPr id="25" name="图片 25" descr="C:\Users\Administrator\Documents\WeChat Files\wxid_tepp6syt65gw21\FileStorage\Temp\1e5ada24e822728537a74b9fa1bef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cuments\WeChat Files\wxid_tepp6syt65gw21\FileStorage\Temp\1e5ada24e822728537a74b9fa1bef269.png"/>
                    <pic:cNvPicPr>
                      <a:picLocks noChangeAspect="1" noChangeArrowheads="1"/>
                    </pic:cNvPicPr>
                  </pic:nvPicPr>
                  <pic:blipFill>
                    <a:blip r:embed="rId6" cstate="print"/>
                    <a:srcRect/>
                    <a:stretch>
                      <a:fillRect/>
                    </a:stretch>
                  </pic:blipFill>
                  <pic:spPr bwMode="auto">
                    <a:xfrm>
                      <a:off x="0" y="0"/>
                      <a:ext cx="5274310" cy="2969105"/>
                    </a:xfrm>
                    <a:prstGeom prst="rect">
                      <a:avLst/>
                    </a:prstGeom>
                    <a:noFill/>
                    <a:ln w="9525">
                      <a:noFill/>
                      <a:miter lim="800000"/>
                      <a:headEnd/>
                      <a:tailEnd/>
                    </a:ln>
                  </pic:spPr>
                </pic:pic>
              </a:graphicData>
            </a:graphic>
          </wp:inline>
        </w:drawing>
      </w:r>
    </w:p>
    <w:p w:rsidR="00541F85" w:rsidRDefault="00541F85" w:rsidP="00504F07">
      <w:pPr>
        <w:spacing w:line="360" w:lineRule="auto"/>
        <w:ind w:firstLine="510"/>
        <w:jc w:val="center"/>
        <w:rPr>
          <w:rFonts w:ascii="宋体" w:eastAsia="宋体" w:hAnsi="宋体" w:cs="宋体"/>
          <w:b/>
          <w:bCs/>
          <w:color w:val="FF4C41"/>
          <w:sz w:val="26"/>
          <w:szCs w:val="26"/>
        </w:rPr>
      </w:pPr>
      <w:r w:rsidRPr="00541F85">
        <w:rPr>
          <w:rFonts w:ascii="宋体" w:eastAsia="宋体" w:hAnsi="宋体" w:cs="宋体"/>
          <w:sz w:val="26"/>
          <w:szCs w:val="26"/>
        </w:rPr>
        <w:lastRenderedPageBreak/>
        <w:t>（无个人账户人员可通过湘税社保app、湘税社保手机微信小程序缴费。）</w:t>
      </w:r>
      <w:r w:rsidRPr="00541F85">
        <w:rPr>
          <w:rFonts w:ascii="宋体" w:eastAsia="宋体" w:hAnsi="宋体" w:cs="宋体"/>
          <w:sz w:val="24"/>
          <w:szCs w:val="24"/>
        </w:rPr>
        <w:br/>
      </w:r>
      <w:r w:rsidRPr="00541F85">
        <w:rPr>
          <w:rFonts w:ascii="宋体" w:eastAsia="宋体" w:hAnsi="宋体" w:cs="宋体"/>
          <w:b/>
          <w:bCs/>
          <w:color w:val="FF4C41"/>
          <w:sz w:val="26"/>
        </w:rPr>
        <w:t>待遇享受标准：</w:t>
      </w:r>
    </w:p>
    <w:p w:rsidR="00541F85" w:rsidRDefault="00541F85" w:rsidP="00504F07">
      <w:pPr>
        <w:spacing w:line="360" w:lineRule="auto"/>
        <w:ind w:firstLine="510"/>
        <w:rPr>
          <w:rFonts w:ascii="宋体" w:eastAsia="宋体" w:hAnsi="宋体" w:cs="宋体"/>
          <w:b/>
          <w:bCs/>
          <w:color w:val="FF4C41"/>
          <w:sz w:val="26"/>
        </w:rPr>
      </w:pPr>
      <w:r>
        <w:rPr>
          <w:rFonts w:ascii="宋体" w:eastAsia="宋体" w:hAnsi="宋体" w:cs="宋体"/>
          <w:b/>
          <w:bCs/>
          <w:noProof/>
          <w:color w:val="FF4C41"/>
          <w:sz w:val="26"/>
          <w:szCs w:val="26"/>
        </w:rPr>
        <w:drawing>
          <wp:inline distT="0" distB="0" distL="0" distR="0">
            <wp:extent cx="5274310" cy="2396853"/>
            <wp:effectExtent l="19050" t="0" r="2540" b="0"/>
            <wp:docPr id="27" name="图片 27" descr="C:\Users\Administrator\Documents\WeChat Files\wxid_tepp6syt65gw21\FileStorage\Temp\0ac44adae3aaf8252bd2302129f58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cuments\WeChat Files\wxid_tepp6syt65gw21\FileStorage\Temp\0ac44adae3aaf8252bd2302129f58cee.png"/>
                    <pic:cNvPicPr>
                      <a:picLocks noChangeAspect="1" noChangeArrowheads="1"/>
                    </pic:cNvPicPr>
                  </pic:nvPicPr>
                  <pic:blipFill>
                    <a:blip r:embed="rId7" cstate="print"/>
                    <a:srcRect/>
                    <a:stretch>
                      <a:fillRect/>
                    </a:stretch>
                  </pic:blipFill>
                  <pic:spPr bwMode="auto">
                    <a:xfrm>
                      <a:off x="0" y="0"/>
                      <a:ext cx="5274310" cy="2396853"/>
                    </a:xfrm>
                    <a:prstGeom prst="rect">
                      <a:avLst/>
                    </a:prstGeom>
                    <a:noFill/>
                    <a:ln w="9525">
                      <a:noFill/>
                      <a:miter lim="800000"/>
                      <a:headEnd/>
                      <a:tailEnd/>
                    </a:ln>
                  </pic:spPr>
                </pic:pic>
              </a:graphicData>
            </a:graphic>
          </wp:inline>
        </w:drawing>
      </w:r>
      <w:r w:rsidRPr="00541F85">
        <w:rPr>
          <w:rFonts w:ascii="宋体" w:eastAsia="宋体" w:hAnsi="宋体" w:cs="宋体"/>
          <w:b/>
          <w:bCs/>
          <w:color w:val="FF4C41"/>
          <w:sz w:val="26"/>
          <w:szCs w:val="26"/>
        </w:rPr>
        <w:br/>
      </w:r>
      <w:r w:rsidRPr="00541F85">
        <w:rPr>
          <w:rFonts w:ascii="宋体" w:eastAsia="宋体" w:hAnsi="宋体" w:cs="宋体"/>
          <w:sz w:val="26"/>
          <w:szCs w:val="26"/>
        </w:rPr>
        <w:t xml:space="preserve">　　（长护险待遇不与基本医疗保险住院待遇同时享受，待遇保障对象住院期间将核减相应天数的长护险待遇。）</w:t>
      </w:r>
      <w:r w:rsidRPr="00541F85">
        <w:rPr>
          <w:rFonts w:ascii="宋体" w:eastAsia="宋体" w:hAnsi="宋体" w:cs="宋体"/>
          <w:sz w:val="24"/>
          <w:szCs w:val="24"/>
        </w:rPr>
        <w:br/>
      </w:r>
      <w:r w:rsidRPr="00541F85">
        <w:rPr>
          <w:rFonts w:ascii="宋体" w:eastAsia="宋体" w:hAnsi="宋体" w:cs="宋体"/>
          <w:sz w:val="26"/>
          <w:szCs w:val="26"/>
        </w:rPr>
        <w:t xml:space="preserve">　　关于此项制度，具体的政策内容和相关信息，您可关注“湘潭医疗保障”微信公众号、进入我局官网或者拨打电话进行了解。（湘潭市医疗保障局官网：</w:t>
      </w:r>
      <w:proofErr w:type="spellStart"/>
      <w:r w:rsidRPr="00541F85">
        <w:rPr>
          <w:rFonts w:ascii="宋体" w:eastAsia="宋体" w:hAnsi="宋体" w:cs="宋体"/>
          <w:sz w:val="26"/>
          <w:szCs w:val="26"/>
        </w:rPr>
        <w:t>ylbzj.xiangtan.gov.cn</w:t>
      </w:r>
      <w:proofErr w:type="spellEnd"/>
      <w:r w:rsidRPr="00541F85">
        <w:rPr>
          <w:rFonts w:ascii="宋体" w:eastAsia="宋体" w:hAnsi="宋体" w:cs="宋体"/>
          <w:sz w:val="26"/>
          <w:szCs w:val="26"/>
        </w:rPr>
        <w:t>）</w:t>
      </w:r>
    </w:p>
    <w:p w:rsidR="00541F85" w:rsidRDefault="00541F85" w:rsidP="00504F07">
      <w:pPr>
        <w:spacing w:line="360" w:lineRule="auto"/>
        <w:ind w:firstLine="510"/>
        <w:rPr>
          <w:rFonts w:ascii="宋体" w:eastAsia="宋体" w:hAnsi="宋体" w:cs="宋体"/>
          <w:b/>
          <w:bCs/>
          <w:color w:val="FF4C41"/>
          <w:sz w:val="26"/>
          <w:szCs w:val="26"/>
        </w:rPr>
      </w:pPr>
      <w:r w:rsidRPr="00541F85">
        <w:rPr>
          <w:rFonts w:ascii="宋体" w:eastAsia="宋体" w:hAnsi="宋体" w:cs="宋体"/>
          <w:b/>
          <w:bCs/>
          <w:color w:val="FF4C41"/>
          <w:sz w:val="26"/>
        </w:rPr>
        <w:t>受理地址及咨询电话：</w:t>
      </w:r>
    </w:p>
    <w:p w:rsidR="00541F85" w:rsidRDefault="00541F85" w:rsidP="00504F07">
      <w:pPr>
        <w:spacing w:line="360" w:lineRule="auto"/>
        <w:ind w:firstLine="510"/>
        <w:rPr>
          <w:rFonts w:ascii="宋体" w:eastAsia="宋体" w:hAnsi="宋体" w:cs="宋体" w:hint="eastAsia"/>
          <w:sz w:val="26"/>
          <w:szCs w:val="26"/>
        </w:rPr>
      </w:pPr>
      <w:r>
        <w:rPr>
          <w:rFonts w:ascii="宋体" w:eastAsia="宋体" w:hAnsi="宋体" w:cs="宋体"/>
          <w:b/>
          <w:bCs/>
          <w:noProof/>
          <w:color w:val="FF4C41"/>
          <w:sz w:val="26"/>
          <w:szCs w:val="26"/>
        </w:rPr>
        <w:drawing>
          <wp:inline distT="0" distB="0" distL="0" distR="0">
            <wp:extent cx="5274310" cy="1794730"/>
            <wp:effectExtent l="19050" t="0" r="2540" b="0"/>
            <wp:docPr id="29" name="图片 29" descr="C:\Users\Administrator\Documents\WeChat Files\wxid_tepp6syt65gw21\FileStorage\Temp\41bcc45f276545aef8e2c71dfc3d4b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cuments\WeChat Files\wxid_tepp6syt65gw21\FileStorage\Temp\41bcc45f276545aef8e2c71dfc3d4b7a.png"/>
                    <pic:cNvPicPr>
                      <a:picLocks noChangeAspect="1" noChangeArrowheads="1"/>
                    </pic:cNvPicPr>
                  </pic:nvPicPr>
                  <pic:blipFill>
                    <a:blip r:embed="rId8" cstate="print"/>
                    <a:srcRect/>
                    <a:stretch>
                      <a:fillRect/>
                    </a:stretch>
                  </pic:blipFill>
                  <pic:spPr bwMode="auto">
                    <a:xfrm>
                      <a:off x="0" y="0"/>
                      <a:ext cx="5274310" cy="1794730"/>
                    </a:xfrm>
                    <a:prstGeom prst="rect">
                      <a:avLst/>
                    </a:prstGeom>
                    <a:noFill/>
                    <a:ln w="9525">
                      <a:noFill/>
                      <a:miter lim="800000"/>
                      <a:headEnd/>
                      <a:tailEnd/>
                    </a:ln>
                  </pic:spPr>
                </pic:pic>
              </a:graphicData>
            </a:graphic>
          </wp:inline>
        </w:drawing>
      </w:r>
      <w:r w:rsidRPr="00541F85">
        <w:rPr>
          <w:rFonts w:ascii="宋体" w:eastAsia="宋体" w:hAnsi="宋体" w:cs="宋体"/>
          <w:sz w:val="26"/>
          <w:szCs w:val="26"/>
        </w:rPr>
        <w:t xml:space="preserve">　　最后，感谢您对我们工作的支持！</w:t>
      </w:r>
    </w:p>
    <w:p w:rsidR="00747F82" w:rsidRDefault="00747F82" w:rsidP="00747F82">
      <w:pPr>
        <w:spacing w:after="0" w:line="360" w:lineRule="auto"/>
        <w:ind w:firstLine="510"/>
        <w:rPr>
          <w:rFonts w:ascii="宋体" w:eastAsia="宋体" w:hAnsi="宋体" w:cs="宋体" w:hint="eastAsia"/>
          <w:sz w:val="26"/>
          <w:szCs w:val="26"/>
        </w:rPr>
      </w:pPr>
      <w:r w:rsidRPr="00747F82">
        <w:rPr>
          <w:rFonts w:ascii="宋体" w:eastAsia="宋体" w:hAnsi="宋体" w:cs="宋体" w:hint="eastAsia"/>
          <w:sz w:val="26"/>
          <w:szCs w:val="26"/>
        </w:rPr>
        <w:t>附件1：湘潭市人民政府办公室关于印发《湘潭市长期护理保险制度试点实施方案》的通知</w:t>
      </w:r>
    </w:p>
    <w:p w:rsidR="00747F82" w:rsidRDefault="00747F82" w:rsidP="00747F82">
      <w:pPr>
        <w:spacing w:after="0" w:line="360" w:lineRule="auto"/>
        <w:ind w:firstLine="510"/>
        <w:rPr>
          <w:rFonts w:ascii="宋体" w:eastAsia="宋体" w:hAnsi="宋体" w:cs="宋体" w:hint="eastAsia"/>
          <w:sz w:val="26"/>
          <w:szCs w:val="26"/>
        </w:rPr>
      </w:pPr>
      <w:r w:rsidRPr="00747F82">
        <w:rPr>
          <w:rFonts w:ascii="宋体" w:eastAsia="宋体" w:hAnsi="宋体" w:cs="宋体" w:hint="eastAsia"/>
          <w:sz w:val="26"/>
          <w:szCs w:val="26"/>
        </w:rPr>
        <w:lastRenderedPageBreak/>
        <w:t>附件2：湘潭市医疗保障局 湘潭市民政局 湘潭市财政局 湘潭市人力资源和社会保障局 湘潭市卫生健康委员会 国家税务总局湘潭市税务局关于印发《湘潭市长期护理保险制度实施细则（试行）》的通知</w:t>
      </w:r>
    </w:p>
    <w:p w:rsidR="00747F82" w:rsidRDefault="00747F82" w:rsidP="00747F82">
      <w:pPr>
        <w:spacing w:after="0" w:line="360" w:lineRule="auto"/>
        <w:ind w:firstLine="510"/>
        <w:rPr>
          <w:rFonts w:ascii="宋体" w:eastAsia="宋体" w:hAnsi="宋体" w:cs="宋体" w:hint="eastAsia"/>
          <w:sz w:val="26"/>
          <w:szCs w:val="26"/>
        </w:rPr>
      </w:pPr>
      <w:r w:rsidRPr="00747F82">
        <w:rPr>
          <w:rFonts w:ascii="宋体" w:eastAsia="宋体" w:hAnsi="宋体" w:cs="宋体" w:hint="eastAsia"/>
          <w:sz w:val="26"/>
          <w:szCs w:val="26"/>
        </w:rPr>
        <w:t>附件3：湘潭市长期护理保险政策指南</w:t>
      </w:r>
    </w:p>
    <w:p w:rsidR="00747F82" w:rsidRDefault="00747F82" w:rsidP="00504F07">
      <w:pPr>
        <w:spacing w:line="360" w:lineRule="auto"/>
        <w:ind w:firstLine="510"/>
        <w:rPr>
          <w:rFonts w:ascii="宋体" w:eastAsia="宋体" w:hAnsi="宋体" w:cs="宋体"/>
          <w:sz w:val="26"/>
          <w:szCs w:val="26"/>
        </w:rPr>
      </w:pPr>
    </w:p>
    <w:p w:rsidR="00504F07" w:rsidRDefault="00504F07" w:rsidP="00504F07">
      <w:pPr>
        <w:spacing w:line="360" w:lineRule="auto"/>
        <w:ind w:firstLine="510"/>
        <w:rPr>
          <w:rFonts w:ascii="宋体" w:eastAsia="宋体" w:hAnsi="宋体" w:cs="宋体"/>
          <w:sz w:val="26"/>
          <w:szCs w:val="26"/>
        </w:rPr>
      </w:pPr>
    </w:p>
    <w:p w:rsidR="00747F82" w:rsidRDefault="00541F85" w:rsidP="00504F07">
      <w:pPr>
        <w:spacing w:line="360" w:lineRule="auto"/>
        <w:ind w:firstLine="510"/>
        <w:jc w:val="right"/>
        <w:rPr>
          <w:rFonts w:ascii="宋体" w:eastAsia="宋体" w:hAnsi="宋体" w:cs="宋体" w:hint="eastAsia"/>
          <w:sz w:val="26"/>
          <w:szCs w:val="26"/>
        </w:rPr>
      </w:pPr>
      <w:r w:rsidRPr="00541F85">
        <w:rPr>
          <w:rFonts w:ascii="宋体" w:eastAsia="宋体" w:hAnsi="宋体" w:cs="宋体"/>
          <w:sz w:val="26"/>
          <w:szCs w:val="26"/>
        </w:rPr>
        <w:t>湘潭市医疗保障局2021年9月</w:t>
      </w:r>
    </w:p>
    <w:p w:rsidR="00747F82" w:rsidRDefault="00747F82" w:rsidP="00504F07">
      <w:pPr>
        <w:spacing w:line="360" w:lineRule="auto"/>
        <w:ind w:firstLine="510"/>
        <w:jc w:val="right"/>
        <w:rPr>
          <w:rFonts w:ascii="宋体" w:eastAsia="宋体" w:hAnsi="宋体" w:cs="宋体"/>
          <w:sz w:val="26"/>
          <w:szCs w:val="26"/>
        </w:rPr>
        <w:sectPr w:rsidR="00747F82" w:rsidSect="00504F07">
          <w:pgSz w:w="11906" w:h="16838"/>
          <w:pgMar w:top="1134" w:right="1701" w:bottom="1134" w:left="1701" w:header="709" w:footer="709" w:gutter="0"/>
          <w:cols w:space="708"/>
          <w:docGrid w:linePitch="360"/>
        </w:sectPr>
      </w:pPr>
    </w:p>
    <w:p w:rsidR="00747F82" w:rsidRDefault="00747F82" w:rsidP="00747F82">
      <w:pPr>
        <w:spacing w:line="220" w:lineRule="atLeast"/>
      </w:pPr>
      <w:r>
        <w:rPr>
          <w:noProof/>
        </w:rPr>
        <w:lastRenderedPageBreak/>
        <w:drawing>
          <wp:inline distT="0" distB="0" distL="0" distR="0">
            <wp:extent cx="5133975" cy="7867650"/>
            <wp:effectExtent l="19050" t="0" r="9525" b="0"/>
            <wp:docPr id="4" name="图片 4" descr="http://ylbzj.xiangtan.gov.cn/uploadfiles/202012/20201223161719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lbzj.xiangtan.gov.cn/uploadfiles/202012/20201223161719887.png"/>
                    <pic:cNvPicPr>
                      <a:picLocks noChangeAspect="1" noChangeArrowheads="1"/>
                    </pic:cNvPicPr>
                  </pic:nvPicPr>
                  <pic:blipFill>
                    <a:blip r:embed="rId9" cstate="print"/>
                    <a:srcRect/>
                    <a:stretch>
                      <a:fillRect/>
                    </a:stretch>
                  </pic:blipFill>
                  <pic:spPr bwMode="auto">
                    <a:xfrm>
                      <a:off x="0" y="0"/>
                      <a:ext cx="5133975" cy="7867650"/>
                    </a:xfrm>
                    <a:prstGeom prst="rect">
                      <a:avLst/>
                    </a:prstGeom>
                    <a:noFill/>
                    <a:ln w="9525">
                      <a:noFill/>
                      <a:miter lim="800000"/>
                      <a:headEnd/>
                      <a:tailEnd/>
                    </a:ln>
                  </pic:spPr>
                </pic:pic>
              </a:graphicData>
            </a:graphic>
          </wp:inline>
        </w:drawing>
      </w:r>
      <w:r>
        <w:rPr>
          <w:noProof/>
        </w:rPr>
        <w:lastRenderedPageBreak/>
        <w:drawing>
          <wp:inline distT="0" distB="0" distL="0" distR="0">
            <wp:extent cx="5225840" cy="7303325"/>
            <wp:effectExtent l="19050" t="0" r="0" b="0"/>
            <wp:docPr id="7" name="图片 7" descr="http://ylbzj.xiangtan.gov.cn/uploadfiles/202012/20201223161728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lbzj.xiangtan.gov.cn/uploadfiles/202012/20201223161728184.png"/>
                    <pic:cNvPicPr>
                      <a:picLocks noChangeAspect="1" noChangeArrowheads="1"/>
                    </pic:cNvPicPr>
                  </pic:nvPicPr>
                  <pic:blipFill>
                    <a:blip r:embed="rId10" cstate="print"/>
                    <a:srcRect/>
                    <a:stretch>
                      <a:fillRect/>
                    </a:stretch>
                  </pic:blipFill>
                  <pic:spPr bwMode="auto">
                    <a:xfrm>
                      <a:off x="0" y="0"/>
                      <a:ext cx="5229490" cy="7308425"/>
                    </a:xfrm>
                    <a:prstGeom prst="rect">
                      <a:avLst/>
                    </a:prstGeom>
                    <a:noFill/>
                    <a:ln w="9525">
                      <a:noFill/>
                      <a:miter lim="800000"/>
                      <a:headEnd/>
                      <a:tailEnd/>
                    </a:ln>
                  </pic:spPr>
                </pic:pic>
              </a:graphicData>
            </a:graphic>
          </wp:inline>
        </w:drawing>
      </w:r>
      <w:r>
        <w:rPr>
          <w:noProof/>
        </w:rPr>
        <w:lastRenderedPageBreak/>
        <w:drawing>
          <wp:inline distT="0" distB="0" distL="0" distR="0">
            <wp:extent cx="5435305" cy="8124825"/>
            <wp:effectExtent l="19050" t="0" r="0" b="0"/>
            <wp:docPr id="10" name="图片 10" descr="http://ylbzj.xiangtan.gov.cn/uploadfiles/202012/20201223161736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lbzj.xiangtan.gov.cn/uploadfiles/202012/20201223161736252.png"/>
                    <pic:cNvPicPr>
                      <a:picLocks noChangeAspect="1" noChangeArrowheads="1"/>
                    </pic:cNvPicPr>
                  </pic:nvPicPr>
                  <pic:blipFill>
                    <a:blip r:embed="rId11" cstate="print"/>
                    <a:srcRect/>
                    <a:stretch>
                      <a:fillRect/>
                    </a:stretch>
                  </pic:blipFill>
                  <pic:spPr bwMode="auto">
                    <a:xfrm>
                      <a:off x="0" y="0"/>
                      <a:ext cx="5435305" cy="8124825"/>
                    </a:xfrm>
                    <a:prstGeom prst="rect">
                      <a:avLst/>
                    </a:prstGeom>
                    <a:noFill/>
                    <a:ln w="9525">
                      <a:noFill/>
                      <a:miter lim="800000"/>
                      <a:headEnd/>
                      <a:tailEnd/>
                    </a:ln>
                  </pic:spPr>
                </pic:pic>
              </a:graphicData>
            </a:graphic>
          </wp:inline>
        </w:drawing>
      </w:r>
    </w:p>
    <w:p w:rsidR="00C53790" w:rsidRDefault="00747F82" w:rsidP="00747F82">
      <w:pPr>
        <w:spacing w:line="220" w:lineRule="atLeast"/>
        <w:sectPr w:rsidR="00C53790" w:rsidSect="004358AB">
          <w:pgSz w:w="11906" w:h="16838"/>
          <w:pgMar w:top="1440" w:right="1800" w:bottom="1440" w:left="1800" w:header="708" w:footer="708" w:gutter="0"/>
          <w:cols w:space="708"/>
          <w:docGrid w:linePitch="360"/>
        </w:sectPr>
      </w:pPr>
      <w:r>
        <w:rPr>
          <w:noProof/>
        </w:rPr>
        <w:lastRenderedPageBreak/>
        <w:drawing>
          <wp:inline distT="0" distB="0" distL="0" distR="0">
            <wp:extent cx="5267775" cy="7873340"/>
            <wp:effectExtent l="19050" t="0" r="9075" b="0"/>
            <wp:docPr id="13" name="图片 13" descr="http://ylbzj.xiangtan.gov.cn/uploadfiles/202012/2020122316174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lbzj.xiangtan.gov.cn/uploadfiles/202012/20201223161744712.png"/>
                    <pic:cNvPicPr>
                      <a:picLocks noChangeAspect="1" noChangeArrowheads="1"/>
                    </pic:cNvPicPr>
                  </pic:nvPicPr>
                  <pic:blipFill>
                    <a:blip r:embed="rId12" cstate="print"/>
                    <a:srcRect/>
                    <a:stretch>
                      <a:fillRect/>
                    </a:stretch>
                  </pic:blipFill>
                  <pic:spPr bwMode="auto">
                    <a:xfrm>
                      <a:off x="0" y="0"/>
                      <a:ext cx="5272537" cy="7880458"/>
                    </a:xfrm>
                    <a:prstGeom prst="rect">
                      <a:avLst/>
                    </a:prstGeom>
                    <a:noFill/>
                    <a:ln w="9525">
                      <a:noFill/>
                      <a:miter lim="800000"/>
                      <a:headEnd/>
                      <a:tailEnd/>
                    </a:ln>
                  </pic:spPr>
                </pic:pic>
              </a:graphicData>
            </a:graphic>
          </wp:inline>
        </w:drawing>
      </w:r>
      <w:r>
        <w:rPr>
          <w:noProof/>
        </w:rPr>
        <w:lastRenderedPageBreak/>
        <w:drawing>
          <wp:inline distT="0" distB="0" distL="0" distR="0">
            <wp:extent cx="5268455" cy="7611260"/>
            <wp:effectExtent l="19050" t="0" r="8395" b="0"/>
            <wp:docPr id="16" name="图片 16" descr="http://ylbzj.xiangtan.gov.cn/uploadfiles/202012/2020122316175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lbzj.xiangtan.gov.cn/uploadfiles/202012/20201223161752653.png"/>
                    <pic:cNvPicPr>
                      <a:picLocks noChangeAspect="1" noChangeArrowheads="1"/>
                    </pic:cNvPicPr>
                  </pic:nvPicPr>
                  <pic:blipFill>
                    <a:blip r:embed="rId13" cstate="print"/>
                    <a:srcRect/>
                    <a:stretch>
                      <a:fillRect/>
                    </a:stretch>
                  </pic:blipFill>
                  <pic:spPr bwMode="auto">
                    <a:xfrm>
                      <a:off x="0" y="0"/>
                      <a:ext cx="5270831" cy="7614692"/>
                    </a:xfrm>
                    <a:prstGeom prst="rect">
                      <a:avLst/>
                    </a:prstGeom>
                    <a:noFill/>
                    <a:ln w="9525">
                      <a:noFill/>
                      <a:miter lim="800000"/>
                      <a:headEnd/>
                      <a:tailEnd/>
                    </a:ln>
                  </pic:spPr>
                </pic:pic>
              </a:graphicData>
            </a:graphic>
          </wp:inline>
        </w:drawing>
      </w:r>
      <w:r>
        <w:rPr>
          <w:noProof/>
        </w:rPr>
        <w:lastRenderedPageBreak/>
        <w:drawing>
          <wp:inline distT="0" distB="0" distL="0" distR="0">
            <wp:extent cx="5456856" cy="7457704"/>
            <wp:effectExtent l="19050" t="0" r="0" b="0"/>
            <wp:docPr id="19" name="图片 19" descr="http://ylbzj.xiangtan.gov.cn/uploadfiles/202012/2020122316175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lbzj.xiangtan.gov.cn/uploadfiles/202012/20201223161759781.png"/>
                    <pic:cNvPicPr>
                      <a:picLocks noChangeAspect="1" noChangeArrowheads="1"/>
                    </pic:cNvPicPr>
                  </pic:nvPicPr>
                  <pic:blipFill>
                    <a:blip r:embed="rId14" cstate="print"/>
                    <a:srcRect/>
                    <a:stretch>
                      <a:fillRect/>
                    </a:stretch>
                  </pic:blipFill>
                  <pic:spPr bwMode="auto">
                    <a:xfrm>
                      <a:off x="0" y="0"/>
                      <a:ext cx="5464508" cy="7468161"/>
                    </a:xfrm>
                    <a:prstGeom prst="rect">
                      <a:avLst/>
                    </a:prstGeom>
                    <a:noFill/>
                    <a:ln w="9525">
                      <a:noFill/>
                      <a:miter lim="800000"/>
                      <a:headEnd/>
                      <a:tailEnd/>
                    </a:ln>
                  </pic:spPr>
                </pic:pic>
              </a:graphicData>
            </a:graphic>
          </wp:inline>
        </w:drawing>
      </w:r>
      <w:r>
        <w:rPr>
          <w:noProof/>
        </w:rPr>
        <w:lastRenderedPageBreak/>
        <w:drawing>
          <wp:inline distT="0" distB="0" distL="0" distR="0">
            <wp:extent cx="5613064" cy="8277101"/>
            <wp:effectExtent l="19050" t="0" r="6686" b="0"/>
            <wp:docPr id="22" name="图片 22" descr="http://ylbzj.xiangtan.gov.cn/uploadfiles/202012/20201223161807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lbzj.xiangtan.gov.cn/uploadfiles/202012/20201223161807348.png"/>
                    <pic:cNvPicPr>
                      <a:picLocks noChangeAspect="1" noChangeArrowheads="1"/>
                    </pic:cNvPicPr>
                  </pic:nvPicPr>
                  <pic:blipFill>
                    <a:blip r:embed="rId15" cstate="print"/>
                    <a:srcRect/>
                    <a:stretch>
                      <a:fillRect/>
                    </a:stretch>
                  </pic:blipFill>
                  <pic:spPr bwMode="auto">
                    <a:xfrm>
                      <a:off x="0" y="0"/>
                      <a:ext cx="5611238" cy="8274409"/>
                    </a:xfrm>
                    <a:prstGeom prst="rect">
                      <a:avLst/>
                    </a:prstGeom>
                    <a:noFill/>
                    <a:ln w="9525">
                      <a:noFill/>
                      <a:miter lim="800000"/>
                      <a:headEnd/>
                      <a:tailEnd/>
                    </a:ln>
                  </pic:spPr>
                </pic:pic>
              </a:graphicData>
            </a:graphic>
          </wp:inline>
        </w:drawing>
      </w:r>
      <w:r>
        <w:rPr>
          <w:noProof/>
        </w:rPr>
        <w:lastRenderedPageBreak/>
        <w:drawing>
          <wp:inline distT="0" distB="0" distL="0" distR="0">
            <wp:extent cx="5541087" cy="7944592"/>
            <wp:effectExtent l="19050" t="0" r="2463" b="0"/>
            <wp:docPr id="1" name="图片 25" descr="http://ylbzj.xiangtan.gov.cn/uploadfiles/202012/2020122316181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lbzj.xiangtan.gov.cn/uploadfiles/202012/20201223161815902.png"/>
                    <pic:cNvPicPr>
                      <a:picLocks noChangeAspect="1" noChangeArrowheads="1"/>
                    </pic:cNvPicPr>
                  </pic:nvPicPr>
                  <pic:blipFill>
                    <a:blip r:embed="rId16" cstate="print"/>
                    <a:srcRect/>
                    <a:stretch>
                      <a:fillRect/>
                    </a:stretch>
                  </pic:blipFill>
                  <pic:spPr bwMode="auto">
                    <a:xfrm>
                      <a:off x="0" y="0"/>
                      <a:ext cx="5543125" cy="7947514"/>
                    </a:xfrm>
                    <a:prstGeom prst="rect">
                      <a:avLst/>
                    </a:prstGeom>
                    <a:noFill/>
                    <a:ln w="9525">
                      <a:noFill/>
                      <a:miter lim="800000"/>
                      <a:headEnd/>
                      <a:tailEnd/>
                    </a:ln>
                  </pic:spPr>
                </pic:pic>
              </a:graphicData>
            </a:graphic>
          </wp:inline>
        </w:drawing>
      </w:r>
      <w:r>
        <w:rPr>
          <w:noProof/>
        </w:rPr>
        <w:lastRenderedPageBreak/>
        <w:drawing>
          <wp:inline distT="0" distB="0" distL="0" distR="0">
            <wp:extent cx="5513539" cy="7861465"/>
            <wp:effectExtent l="19050" t="0" r="0" b="0"/>
            <wp:docPr id="28" name="图片 28" descr="http://ylbzj.xiangtan.gov.cn/uploadfiles/202012/20201223161825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lbzj.xiangtan.gov.cn/uploadfiles/202012/20201223161825104.png"/>
                    <pic:cNvPicPr>
                      <a:picLocks noChangeAspect="1" noChangeArrowheads="1"/>
                    </pic:cNvPicPr>
                  </pic:nvPicPr>
                  <pic:blipFill>
                    <a:blip r:embed="rId17" cstate="print"/>
                    <a:srcRect/>
                    <a:stretch>
                      <a:fillRect/>
                    </a:stretch>
                  </pic:blipFill>
                  <pic:spPr bwMode="auto">
                    <a:xfrm>
                      <a:off x="0" y="0"/>
                      <a:ext cx="5520779" cy="7871788"/>
                    </a:xfrm>
                    <a:prstGeom prst="rect">
                      <a:avLst/>
                    </a:prstGeom>
                    <a:noFill/>
                    <a:ln w="9525">
                      <a:noFill/>
                      <a:miter lim="800000"/>
                      <a:headEnd/>
                      <a:tailEnd/>
                    </a:ln>
                  </pic:spPr>
                </pic:pic>
              </a:graphicData>
            </a:graphic>
          </wp:inline>
        </w:drawing>
      </w:r>
      <w:r>
        <w:rPr>
          <w:noProof/>
        </w:rPr>
        <w:lastRenderedPageBreak/>
        <w:drawing>
          <wp:inline distT="0" distB="0" distL="0" distR="0">
            <wp:extent cx="5466169" cy="7718961"/>
            <wp:effectExtent l="19050" t="0" r="1181" b="0"/>
            <wp:docPr id="31" name="图片 31" descr="http://ylbzj.xiangtan.gov.cn/uploadfiles/202012/20201223161834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lbzj.xiangtan.gov.cn/uploadfiles/202012/20201223161834432.png"/>
                    <pic:cNvPicPr>
                      <a:picLocks noChangeAspect="1" noChangeArrowheads="1"/>
                    </pic:cNvPicPr>
                  </pic:nvPicPr>
                  <pic:blipFill>
                    <a:blip r:embed="rId18" cstate="print"/>
                    <a:srcRect/>
                    <a:stretch>
                      <a:fillRect/>
                    </a:stretch>
                  </pic:blipFill>
                  <pic:spPr bwMode="auto">
                    <a:xfrm>
                      <a:off x="0" y="0"/>
                      <a:ext cx="5472174" cy="7727441"/>
                    </a:xfrm>
                    <a:prstGeom prst="rect">
                      <a:avLst/>
                    </a:prstGeom>
                    <a:noFill/>
                    <a:ln w="9525">
                      <a:noFill/>
                      <a:miter lim="800000"/>
                      <a:headEnd/>
                      <a:tailEnd/>
                    </a:ln>
                  </pic:spPr>
                </pic:pic>
              </a:graphicData>
            </a:graphic>
          </wp:inline>
        </w:drawing>
      </w:r>
    </w:p>
    <w:p w:rsidR="00C53790" w:rsidRDefault="00C53790" w:rsidP="00C53790">
      <w:pPr>
        <w:spacing w:line="220" w:lineRule="atLeast"/>
      </w:pPr>
      <w:r>
        <w:rPr>
          <w:noProof/>
        </w:rPr>
        <w:lastRenderedPageBreak/>
        <w:drawing>
          <wp:inline distT="0" distB="0" distL="0" distR="0">
            <wp:extent cx="5274310" cy="7562128"/>
            <wp:effectExtent l="19050" t="0" r="2540" b="0"/>
            <wp:docPr id="43" name="图片 43" descr="C:\Users\ADMINI~1\AppData\Local\Temp\WeChat Files\3114a85e63111c4e64ded228a167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WeChat Files\3114a85e63111c4e64ded228a167e91.jpg"/>
                    <pic:cNvPicPr>
                      <a:picLocks noChangeAspect="1" noChangeArrowheads="1"/>
                    </pic:cNvPicPr>
                  </pic:nvPicPr>
                  <pic:blipFill>
                    <a:blip r:embed="rId19" cstate="print"/>
                    <a:srcRect/>
                    <a:stretch>
                      <a:fillRect/>
                    </a:stretch>
                  </pic:blipFill>
                  <pic:spPr bwMode="auto">
                    <a:xfrm>
                      <a:off x="0" y="0"/>
                      <a:ext cx="5274310" cy="7562128"/>
                    </a:xfrm>
                    <a:prstGeom prst="rect">
                      <a:avLst/>
                    </a:prstGeom>
                    <a:noFill/>
                    <a:ln w="9525">
                      <a:noFill/>
                      <a:miter lim="800000"/>
                      <a:headEnd/>
                      <a:tailEnd/>
                    </a:ln>
                  </pic:spPr>
                </pic:pic>
              </a:graphicData>
            </a:graphic>
          </wp:inline>
        </w:drawing>
      </w:r>
      <w:r w:rsidRPr="00C32A5C">
        <w:rPr>
          <w:noProof/>
        </w:rPr>
        <w:lastRenderedPageBreak/>
        <w:drawing>
          <wp:inline distT="0" distB="0" distL="0" distR="0">
            <wp:extent cx="5274310" cy="7378398"/>
            <wp:effectExtent l="19050" t="0" r="2540" b="0"/>
            <wp:docPr id="2" name="图片 44" descr="C:\Users\ADMINI~1\AppData\Local\Temp\WeChat Files\95a0bc910264a39872ccda6c18f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WeChat Files\95a0bc910264a39872ccda6c18f6348.jpg"/>
                    <pic:cNvPicPr>
                      <a:picLocks noChangeAspect="1" noChangeArrowheads="1"/>
                    </pic:cNvPicPr>
                  </pic:nvPicPr>
                  <pic:blipFill>
                    <a:blip r:embed="rId20" cstate="print"/>
                    <a:srcRect/>
                    <a:stretch>
                      <a:fillRect/>
                    </a:stretch>
                  </pic:blipFill>
                  <pic:spPr bwMode="auto">
                    <a:xfrm>
                      <a:off x="0" y="0"/>
                      <a:ext cx="5274310" cy="7378398"/>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3" name="图片 1" descr="http://www.xiangtan.gov.cn/uploadfiles/202101/2021012117252066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iangtan.gov.cn/uploadfiles/202101/20210121172520661003.png"/>
                    <pic:cNvPicPr>
                      <a:picLocks noChangeAspect="1" noChangeArrowheads="1"/>
                    </pic:cNvPicPr>
                  </pic:nvPicPr>
                  <pic:blipFill>
                    <a:blip r:embed="rId21"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5" name="图片 4" descr="http://www.xiangtan.gov.cn/uploadfiles/202101/2021012117252072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iangtan.gov.cn/uploadfiles/202101/20210121172520724004.png"/>
                    <pic:cNvPicPr>
                      <a:picLocks noChangeAspect="1" noChangeArrowheads="1"/>
                    </pic:cNvPicPr>
                  </pic:nvPicPr>
                  <pic:blipFill>
                    <a:blip r:embed="rId22"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6" name="图片 7" descr="http://www.xiangtan.gov.cn/uploadfiles/202101/20210121172521287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iangtan.gov.cn/uploadfiles/202101/20210121172521287005.png"/>
                    <pic:cNvPicPr>
                      <a:picLocks noChangeAspect="1" noChangeArrowheads="1"/>
                    </pic:cNvPicPr>
                  </pic:nvPicPr>
                  <pic:blipFill>
                    <a:blip r:embed="rId23"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8" name="图片 10" descr="http://www.xiangtan.gov.cn/uploadfiles/202101/2021012117252143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iangtan.gov.cn/uploadfiles/202101/20210121172521436006.png"/>
                    <pic:cNvPicPr>
                      <a:picLocks noChangeAspect="1" noChangeArrowheads="1"/>
                    </pic:cNvPicPr>
                  </pic:nvPicPr>
                  <pic:blipFill>
                    <a:blip r:embed="rId24"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9" name="图片 13" descr="http://www.xiangtan.gov.cn/uploadfiles/202101/2021012117252184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xiangtan.gov.cn/uploadfiles/202101/20210121172521844007.png"/>
                    <pic:cNvPicPr>
                      <a:picLocks noChangeAspect="1" noChangeArrowheads="1"/>
                    </pic:cNvPicPr>
                  </pic:nvPicPr>
                  <pic:blipFill>
                    <a:blip r:embed="rId25"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1" name="图片 16" descr="http://www.xiangtan.gov.cn/uploadfiles/202101/20210121172521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iangtan.gov.cn/uploadfiles/202101/20210121172521358008.png"/>
                    <pic:cNvPicPr>
                      <a:picLocks noChangeAspect="1" noChangeArrowheads="1"/>
                    </pic:cNvPicPr>
                  </pic:nvPicPr>
                  <pic:blipFill>
                    <a:blip r:embed="rId26"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2" name="图片 19" descr="http://www.xiangtan.gov.cn/uploadfiles/202101/20210121172521859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xiangtan.gov.cn/uploadfiles/202101/20210121172521859009.png"/>
                    <pic:cNvPicPr>
                      <a:picLocks noChangeAspect="1" noChangeArrowheads="1"/>
                    </pic:cNvPicPr>
                  </pic:nvPicPr>
                  <pic:blipFill>
                    <a:blip r:embed="rId27"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4" name="图片 22" descr="http://www.xiangtan.gov.cn/uploadfiles/202101/20210121172522309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xiangtan.gov.cn/uploadfiles/202101/20210121172522309010.png"/>
                    <pic:cNvPicPr>
                      <a:picLocks noChangeAspect="1" noChangeArrowheads="1"/>
                    </pic:cNvPicPr>
                  </pic:nvPicPr>
                  <pic:blipFill>
                    <a:blip r:embed="rId28"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5" name="图片 25" descr="http://www.xiangtan.gov.cn/uploadfiles/202101/2021012117252295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xiangtan.gov.cn/uploadfiles/202101/20210121172522953011.png"/>
                    <pic:cNvPicPr>
                      <a:picLocks noChangeAspect="1" noChangeArrowheads="1"/>
                    </pic:cNvPicPr>
                  </pic:nvPicPr>
                  <pic:blipFill>
                    <a:blip r:embed="rId29"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7" name="图片 28" descr="http://www.xiangtan.gov.cn/uploadfiles/202101/2021012117252224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xiangtan.gov.cn/uploadfiles/202101/20210121172522248012.png"/>
                    <pic:cNvPicPr>
                      <a:picLocks noChangeAspect="1" noChangeArrowheads="1"/>
                    </pic:cNvPicPr>
                  </pic:nvPicPr>
                  <pic:blipFill>
                    <a:blip r:embed="rId30"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18" name="图片 31" descr="http://www.xiangtan.gov.cn/uploadfiles/202101/202101211725228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xiangtan.gov.cn/uploadfiles/202101/20210121172522866013.png"/>
                    <pic:cNvPicPr>
                      <a:picLocks noChangeAspect="1" noChangeArrowheads="1"/>
                    </pic:cNvPicPr>
                  </pic:nvPicPr>
                  <pic:blipFill>
                    <a:blip r:embed="rId31"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34" name="图片 34" descr="http://www.xiangtan.gov.cn/uploadfiles/202101/20210121172522848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xiangtan.gov.cn/uploadfiles/202101/20210121172522848014.png"/>
                    <pic:cNvPicPr>
                      <a:picLocks noChangeAspect="1" noChangeArrowheads="1"/>
                    </pic:cNvPicPr>
                  </pic:nvPicPr>
                  <pic:blipFill>
                    <a:blip r:embed="rId32"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37" name="图片 37" descr="http://www.xiangtan.gov.cn/uploadfiles/202101/2021012117252271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iangtan.gov.cn/uploadfiles/202101/20210121172522711015.png"/>
                    <pic:cNvPicPr>
                      <a:picLocks noChangeAspect="1" noChangeArrowheads="1"/>
                    </pic:cNvPicPr>
                  </pic:nvPicPr>
                  <pic:blipFill>
                    <a:blip r:embed="rId33"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r>
        <w:rPr>
          <w:noProof/>
        </w:rPr>
        <w:lastRenderedPageBreak/>
        <w:drawing>
          <wp:inline distT="0" distB="0" distL="0" distR="0">
            <wp:extent cx="5274310" cy="7462517"/>
            <wp:effectExtent l="19050" t="0" r="2540" b="0"/>
            <wp:docPr id="40" name="图片 40" descr="http://www.xiangtan.gov.cn/uploadfiles/202101/2021012117252262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xiangtan.gov.cn/uploadfiles/202101/20210121172522622016.png"/>
                    <pic:cNvPicPr>
                      <a:picLocks noChangeAspect="1" noChangeArrowheads="1"/>
                    </pic:cNvPicPr>
                  </pic:nvPicPr>
                  <pic:blipFill>
                    <a:blip r:embed="rId34" cstate="print"/>
                    <a:srcRect/>
                    <a:stretch>
                      <a:fillRect/>
                    </a:stretch>
                  </pic:blipFill>
                  <pic:spPr bwMode="auto">
                    <a:xfrm>
                      <a:off x="0" y="0"/>
                      <a:ext cx="5274310" cy="7462517"/>
                    </a:xfrm>
                    <a:prstGeom prst="rect">
                      <a:avLst/>
                    </a:prstGeom>
                    <a:noFill/>
                    <a:ln w="9525">
                      <a:noFill/>
                      <a:miter lim="800000"/>
                      <a:headEnd/>
                      <a:tailEnd/>
                    </a:ln>
                  </pic:spPr>
                </pic:pic>
              </a:graphicData>
            </a:graphic>
          </wp:inline>
        </w:drawing>
      </w:r>
    </w:p>
    <w:p w:rsidR="00C53790" w:rsidRDefault="00C53790" w:rsidP="00747F82">
      <w:pPr>
        <w:spacing w:line="220" w:lineRule="atLeast"/>
        <w:sectPr w:rsidR="00C53790" w:rsidSect="004358AB">
          <w:pgSz w:w="11906" w:h="16838"/>
          <w:pgMar w:top="1440" w:right="1800" w:bottom="1440" w:left="1800" w:header="708" w:footer="708" w:gutter="0"/>
          <w:cols w:space="708"/>
          <w:docGrid w:linePitch="360"/>
        </w:sectPr>
      </w:pPr>
    </w:p>
    <w:p w:rsidR="00C53790" w:rsidRDefault="00C53790" w:rsidP="00C53790">
      <w:pPr>
        <w:spacing w:line="220" w:lineRule="atLeast"/>
      </w:pPr>
      <w:r>
        <w:rPr>
          <w:noProof/>
        </w:rPr>
        <w:lastRenderedPageBreak/>
        <w:drawing>
          <wp:inline distT="0" distB="0" distL="0" distR="0">
            <wp:extent cx="8096250" cy="5481368"/>
            <wp:effectExtent l="19050" t="0" r="0" b="0"/>
            <wp:docPr id="20" name="图片 1" descr="C:\Users\Administrator\Documents\Tencent Files\2393601117\FileRecv\MobileFile\Image\2LML6JK`R2JY3]{%9~U_Z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393601117\FileRecv\MobileFile\Image\2LML6JK`R2JY3]{%9~U_ZKO.png"/>
                    <pic:cNvPicPr>
                      <a:picLocks noChangeAspect="1" noChangeArrowheads="1"/>
                    </pic:cNvPicPr>
                  </pic:nvPicPr>
                  <pic:blipFill>
                    <a:blip r:embed="rId35" cstate="print"/>
                    <a:srcRect/>
                    <a:stretch>
                      <a:fillRect/>
                    </a:stretch>
                  </pic:blipFill>
                  <pic:spPr bwMode="auto">
                    <a:xfrm>
                      <a:off x="0" y="0"/>
                      <a:ext cx="8096250" cy="5481368"/>
                    </a:xfrm>
                    <a:prstGeom prst="rect">
                      <a:avLst/>
                    </a:prstGeom>
                    <a:noFill/>
                    <a:ln w="9525">
                      <a:noFill/>
                      <a:miter lim="800000"/>
                      <a:headEnd/>
                      <a:tailEnd/>
                    </a:ln>
                  </pic:spPr>
                </pic:pic>
              </a:graphicData>
            </a:graphic>
          </wp:inline>
        </w:drawing>
      </w:r>
    </w:p>
    <w:p w:rsidR="00747F82" w:rsidRDefault="00C53790" w:rsidP="00747F82">
      <w:pPr>
        <w:spacing w:line="220" w:lineRule="atLeast"/>
      </w:pPr>
      <w:r>
        <w:rPr>
          <w:noProof/>
        </w:rPr>
        <w:lastRenderedPageBreak/>
        <w:drawing>
          <wp:inline distT="0" distB="0" distL="0" distR="0">
            <wp:extent cx="7696200" cy="5460498"/>
            <wp:effectExtent l="19050" t="0" r="0" b="0"/>
            <wp:docPr id="21" name="图片 1" descr="C:\Users\Administrator\Documents\Tencent Files\2393601117\FileRecv\MobileFile\Image\AX5[$0GODJ~VXI4UB4~T`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393601117\FileRecv\MobileFile\Image\AX5[$0GODJ~VXI4UB4~T`5B.png"/>
                    <pic:cNvPicPr>
                      <a:picLocks noChangeAspect="1" noChangeArrowheads="1"/>
                    </pic:cNvPicPr>
                  </pic:nvPicPr>
                  <pic:blipFill>
                    <a:blip r:embed="rId36" cstate="print"/>
                    <a:srcRect/>
                    <a:stretch>
                      <a:fillRect/>
                    </a:stretch>
                  </pic:blipFill>
                  <pic:spPr bwMode="auto">
                    <a:xfrm>
                      <a:off x="0" y="0"/>
                      <a:ext cx="7709983" cy="5470277"/>
                    </a:xfrm>
                    <a:prstGeom prst="rect">
                      <a:avLst/>
                    </a:prstGeom>
                    <a:noFill/>
                    <a:ln w="9525">
                      <a:noFill/>
                      <a:miter lim="800000"/>
                      <a:headEnd/>
                      <a:tailEnd/>
                    </a:ln>
                  </pic:spPr>
                </pic:pic>
              </a:graphicData>
            </a:graphic>
          </wp:inline>
        </w:drawing>
      </w:r>
    </w:p>
    <w:p w:rsidR="004358AB" w:rsidRDefault="004358AB" w:rsidP="00747F82">
      <w:pPr>
        <w:spacing w:line="360" w:lineRule="auto"/>
        <w:ind w:right="110" w:firstLine="510"/>
      </w:pPr>
    </w:p>
    <w:sectPr w:rsidR="004358AB" w:rsidSect="00C53790">
      <w:pgSz w:w="16838" w:h="11906"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469" w:rsidRDefault="00C56469" w:rsidP="00747F82">
      <w:pPr>
        <w:spacing w:after="0"/>
      </w:pPr>
      <w:r>
        <w:separator/>
      </w:r>
    </w:p>
  </w:endnote>
  <w:endnote w:type="continuationSeparator" w:id="0">
    <w:p w:rsidR="00C56469" w:rsidRDefault="00C56469" w:rsidP="00747F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469" w:rsidRDefault="00C56469" w:rsidP="00747F82">
      <w:pPr>
        <w:spacing w:after="0"/>
      </w:pPr>
      <w:r>
        <w:separator/>
      </w:r>
    </w:p>
  </w:footnote>
  <w:footnote w:type="continuationSeparator" w:id="0">
    <w:p w:rsidR="00C56469" w:rsidRDefault="00C56469" w:rsidP="00747F82">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D31D50"/>
    <w:rsid w:val="00285F0A"/>
    <w:rsid w:val="002D0023"/>
    <w:rsid w:val="00323B43"/>
    <w:rsid w:val="003D37D8"/>
    <w:rsid w:val="00426133"/>
    <w:rsid w:val="004358AB"/>
    <w:rsid w:val="00504F07"/>
    <w:rsid w:val="00541F85"/>
    <w:rsid w:val="00747F82"/>
    <w:rsid w:val="008B7726"/>
    <w:rsid w:val="00BD732B"/>
    <w:rsid w:val="00C53790"/>
    <w:rsid w:val="00C56469"/>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1F85"/>
    <w:pPr>
      <w:adjustRightInd/>
      <w:snapToGrid/>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541F85"/>
    <w:rPr>
      <w:b/>
      <w:bCs/>
    </w:rPr>
  </w:style>
  <w:style w:type="paragraph" w:styleId="a5">
    <w:name w:val="Balloon Text"/>
    <w:basedOn w:val="a"/>
    <w:link w:val="Char"/>
    <w:uiPriority w:val="99"/>
    <w:semiHidden/>
    <w:unhideWhenUsed/>
    <w:rsid w:val="00541F85"/>
    <w:pPr>
      <w:spacing w:after="0"/>
    </w:pPr>
    <w:rPr>
      <w:sz w:val="18"/>
      <w:szCs w:val="18"/>
    </w:rPr>
  </w:style>
  <w:style w:type="character" w:customStyle="1" w:styleId="Char">
    <w:name w:val="批注框文本 Char"/>
    <w:basedOn w:val="a0"/>
    <w:link w:val="a5"/>
    <w:uiPriority w:val="99"/>
    <w:semiHidden/>
    <w:rsid w:val="00541F85"/>
    <w:rPr>
      <w:rFonts w:ascii="Tahoma" w:hAnsi="Tahoma"/>
      <w:sz w:val="18"/>
      <w:szCs w:val="18"/>
    </w:rPr>
  </w:style>
  <w:style w:type="paragraph" w:styleId="a6">
    <w:name w:val="header"/>
    <w:basedOn w:val="a"/>
    <w:link w:val="Char0"/>
    <w:uiPriority w:val="99"/>
    <w:semiHidden/>
    <w:unhideWhenUsed/>
    <w:rsid w:val="00747F82"/>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747F82"/>
    <w:rPr>
      <w:rFonts w:ascii="Tahoma" w:hAnsi="Tahoma"/>
      <w:sz w:val="18"/>
      <w:szCs w:val="18"/>
    </w:rPr>
  </w:style>
  <w:style w:type="paragraph" w:styleId="a7">
    <w:name w:val="footer"/>
    <w:basedOn w:val="a"/>
    <w:link w:val="Char1"/>
    <w:uiPriority w:val="99"/>
    <w:semiHidden/>
    <w:unhideWhenUsed/>
    <w:rsid w:val="00747F82"/>
    <w:pPr>
      <w:tabs>
        <w:tab w:val="center" w:pos="4153"/>
        <w:tab w:val="right" w:pos="8306"/>
      </w:tabs>
    </w:pPr>
    <w:rPr>
      <w:sz w:val="18"/>
      <w:szCs w:val="18"/>
    </w:rPr>
  </w:style>
  <w:style w:type="character" w:customStyle="1" w:styleId="Char1">
    <w:name w:val="页脚 Char"/>
    <w:basedOn w:val="a0"/>
    <w:link w:val="a7"/>
    <w:uiPriority w:val="99"/>
    <w:semiHidden/>
    <w:rsid w:val="00747F82"/>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20752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137</Words>
  <Characters>785</Characters>
  <Application>Microsoft Office Word</Application>
  <DocSecurity>0</DocSecurity>
  <Lines>6</Lines>
  <Paragraphs>1</Paragraphs>
  <ScaleCrop>false</ScaleCrop>
  <Company/>
  <LinksUpToDate>false</LinksUpToDate>
  <CharactersWithSpaces>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张晓璇</cp:lastModifiedBy>
  <cp:revision>7</cp:revision>
  <dcterms:created xsi:type="dcterms:W3CDTF">2008-09-11T17:20:00Z</dcterms:created>
  <dcterms:modified xsi:type="dcterms:W3CDTF">2021-09-24T09:08:00Z</dcterms:modified>
</cp:coreProperties>
</file>